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BB" w:rsidRPr="00C10BF1" w:rsidRDefault="008E30F0" w:rsidP="002A3C06">
      <w:pPr>
        <w:spacing w:before="240" w:after="24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</w:t>
      </w:r>
      <w:r w:rsidR="007322BB" w:rsidRPr="00C10BF1">
        <w:rPr>
          <w:rFonts w:ascii="Arial" w:hAnsi="Arial" w:cs="Arial"/>
          <w:b/>
          <w:szCs w:val="20"/>
        </w:rPr>
        <w:t>ripomočki:</w:t>
      </w:r>
    </w:p>
    <w:p w:rsidR="007322BB" w:rsidRDefault="007322BB" w:rsidP="007322BB">
      <w:pPr>
        <w:numPr>
          <w:ilvl w:val="0"/>
          <w:numId w:val="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sveča,</w:t>
      </w:r>
    </w:p>
    <w:p w:rsidR="009435A2" w:rsidRPr="009435A2" w:rsidRDefault="007322BB" w:rsidP="00BC4433">
      <w:pPr>
        <w:numPr>
          <w:ilvl w:val="0"/>
          <w:numId w:val="1"/>
        </w:numPr>
        <w:spacing w:after="24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vžigalnik.</w:t>
      </w:r>
    </w:p>
    <w:p w:rsidR="007322BB" w:rsidRDefault="007322BB" w:rsidP="007322BB">
      <w:pPr>
        <w:rPr>
          <w:rFonts w:ascii="Arial" w:hAnsi="Arial" w:cs="Arial"/>
          <w:szCs w:val="20"/>
        </w:rPr>
      </w:pPr>
    </w:p>
    <w:p w:rsidR="007322BB" w:rsidRPr="007C6C3D" w:rsidRDefault="007322BB" w:rsidP="00141D19">
      <w:pPr>
        <w:spacing w:after="60" w:line="276" w:lineRule="auto"/>
        <w:rPr>
          <w:rFonts w:ascii="Arial" w:hAnsi="Arial" w:cs="Arial"/>
          <w:b/>
          <w:szCs w:val="20"/>
          <w:u w:val="single"/>
        </w:rPr>
      </w:pPr>
      <w:r w:rsidRPr="007C6C3D">
        <w:rPr>
          <w:rFonts w:ascii="Arial" w:hAnsi="Arial" w:cs="Arial"/>
          <w:b/>
          <w:szCs w:val="20"/>
          <w:u w:val="single"/>
        </w:rPr>
        <w:t>PRVA NALOGA</w:t>
      </w:r>
    </w:p>
    <w:p w:rsidR="00DD57D2" w:rsidRPr="007C6C3D" w:rsidRDefault="007322BB" w:rsidP="00DD57D2">
      <w:pPr>
        <w:spacing w:after="240"/>
        <w:rPr>
          <w:rFonts w:ascii="Arial" w:hAnsi="Arial" w:cs="Arial"/>
          <w:noProof/>
          <w:szCs w:val="20"/>
        </w:rPr>
      </w:pPr>
      <w:r w:rsidRPr="007C6C3D">
        <w:rPr>
          <w:rFonts w:ascii="Arial" w:hAnsi="Arial" w:cs="Arial"/>
          <w:szCs w:val="20"/>
        </w:rPr>
        <w:t>S svečo osvetlite fotoupornik v kotu sefa. Ko vam t</w:t>
      </w:r>
      <w:r w:rsidR="00E53141" w:rsidRPr="007C6C3D">
        <w:rPr>
          <w:rFonts w:ascii="Arial" w:hAnsi="Arial" w:cs="Arial"/>
          <w:szCs w:val="20"/>
        </w:rPr>
        <w:t xml:space="preserve">o uspe, bo ultravijolična dioda </w:t>
      </w:r>
      <w:r w:rsidRPr="007C6C3D">
        <w:rPr>
          <w:rFonts w:ascii="Arial" w:hAnsi="Arial" w:cs="Arial"/>
          <w:szCs w:val="20"/>
        </w:rPr>
        <w:t>razkrila kombinacijo ključavnice, ki odpre vratca v drugem delu sefa.</w:t>
      </w:r>
    </w:p>
    <w:p w:rsidR="009435A2" w:rsidRDefault="009435A2" w:rsidP="000116E9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inline distT="0" distB="0" distL="0" distR="0">
            <wp:extent cx="3294379" cy="2085975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loris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8"/>
                    <a:stretch/>
                  </pic:blipFill>
                  <pic:spPr bwMode="auto">
                    <a:xfrm>
                      <a:off x="0" y="0"/>
                      <a:ext cx="3314806" cy="2098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16E9">
        <w:rPr>
          <w:rFonts w:ascii="Arial" w:hAnsi="Arial" w:cs="Arial"/>
          <w:szCs w:val="20"/>
        </w:rPr>
        <w:t xml:space="preserve">  </w:t>
      </w:r>
      <w:r w:rsidR="006B0961">
        <w:rPr>
          <w:rFonts w:ascii="Arial" w:hAnsi="Arial" w:cs="Arial"/>
          <w:szCs w:val="20"/>
        </w:rPr>
        <w:t>pogled zgoraj</w:t>
      </w:r>
    </w:p>
    <w:p w:rsidR="007322BB" w:rsidRDefault="007322BB" w:rsidP="007322BB">
      <w:pPr>
        <w:rPr>
          <w:rFonts w:ascii="Arial" w:hAnsi="Arial" w:cs="Arial"/>
          <w:szCs w:val="20"/>
        </w:rPr>
      </w:pPr>
    </w:p>
    <w:p w:rsidR="00BC4433" w:rsidRDefault="00BC4433" w:rsidP="007322BB">
      <w:pPr>
        <w:rPr>
          <w:rFonts w:ascii="Arial" w:hAnsi="Arial" w:cs="Arial"/>
          <w:szCs w:val="20"/>
        </w:rPr>
      </w:pPr>
    </w:p>
    <w:p w:rsidR="004018E8" w:rsidRDefault="00BC4433" w:rsidP="004018E8">
      <w:pPr>
        <w:spacing w:after="60" w:line="276" w:lineRule="auto"/>
        <w:rPr>
          <w:noProof/>
        </w:rPr>
      </w:pPr>
      <w:r w:rsidRPr="007C6C3D">
        <w:rPr>
          <w:rFonts w:ascii="Arial" w:hAnsi="Arial" w:cs="Arial"/>
          <w:b/>
          <w:szCs w:val="20"/>
          <w:u w:val="single"/>
        </w:rPr>
        <w:t>DRUGA NALOGA</w:t>
      </w:r>
      <w:bookmarkStart w:id="0" w:name="_GoBack"/>
      <w:bookmarkEnd w:id="0"/>
    </w:p>
    <w:p w:rsidR="009435A2" w:rsidRDefault="004018E8" w:rsidP="009435A2">
      <w:pPr>
        <w:spacing w:after="240"/>
        <w:rPr>
          <w:rFonts w:ascii="Arial" w:hAnsi="Arial" w:cs="Arial"/>
          <w:szCs w:val="20"/>
        </w:rPr>
        <w:sectPr w:rsidR="009435A2" w:rsidSect="004018E8">
          <w:headerReference w:type="default" r:id="rId8"/>
          <w:pgSz w:w="11906" w:h="16838"/>
          <w:pgMar w:top="1440" w:right="1080" w:bottom="284" w:left="993" w:header="454" w:footer="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-11430</wp:posOffset>
            </wp:positionH>
            <wp:positionV relativeFrom="paragraph">
              <wp:posOffset>504825</wp:posOffset>
            </wp:positionV>
            <wp:extent cx="4096082" cy="2628000"/>
            <wp:effectExtent l="0" t="0" r="0" b="127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anica-zaprto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9" t="7818" r="5677" b="6925"/>
                    <a:stretch/>
                  </pic:blipFill>
                  <pic:spPr bwMode="auto">
                    <a:xfrm>
                      <a:off x="0" y="0"/>
                      <a:ext cx="4096082" cy="26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4341495</wp:posOffset>
            </wp:positionH>
            <wp:positionV relativeFrom="paragraph">
              <wp:posOffset>514350</wp:posOffset>
            </wp:positionV>
            <wp:extent cx="2014887" cy="2602800"/>
            <wp:effectExtent l="0" t="0" r="4445" b="762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anica-odprto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3" r="3084" b="2222"/>
                    <a:stretch/>
                  </pic:blipFill>
                  <pic:spPr bwMode="auto">
                    <a:xfrm>
                      <a:off x="0" y="0"/>
                      <a:ext cx="2014887" cy="260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2576">
        <w:rPr>
          <w:rFonts w:ascii="Arial" w:hAnsi="Arial" w:cs="Arial"/>
          <w:szCs w:val="20"/>
        </w:rPr>
        <w:t>Z razmikom aluminijastih lističev p</w:t>
      </w:r>
      <w:r w:rsidR="007322BB">
        <w:rPr>
          <w:rFonts w:ascii="Arial" w:hAnsi="Arial" w:cs="Arial"/>
          <w:szCs w:val="20"/>
        </w:rPr>
        <w:t>rekinite laserska žarka, ki osvetljujeta fotoupornik</w:t>
      </w:r>
      <w:r w:rsidR="00742576">
        <w:rPr>
          <w:rFonts w:ascii="Arial" w:hAnsi="Arial" w:cs="Arial"/>
          <w:szCs w:val="20"/>
        </w:rPr>
        <w:t>a</w:t>
      </w:r>
      <w:r w:rsidR="007322BB">
        <w:rPr>
          <w:rFonts w:ascii="Arial" w:hAnsi="Arial" w:cs="Arial"/>
          <w:szCs w:val="20"/>
        </w:rPr>
        <w:t>. Ultravijolična dioda bo razkrila kombinacijo ključ</w:t>
      </w:r>
      <w:r w:rsidR="00DD57D2">
        <w:rPr>
          <w:rFonts w:ascii="Arial" w:hAnsi="Arial" w:cs="Arial"/>
          <w:szCs w:val="20"/>
        </w:rPr>
        <w:t>avnice, ki odpre sef.</w:t>
      </w:r>
    </w:p>
    <w:p w:rsidR="009435A2" w:rsidRPr="00BC4433" w:rsidRDefault="009435A2" w:rsidP="007322BB">
      <w:pPr>
        <w:rPr>
          <w:noProof/>
        </w:rPr>
        <w:sectPr w:rsidR="009435A2" w:rsidRPr="00BC4433" w:rsidSect="004018E8">
          <w:type w:val="continuous"/>
          <w:pgSz w:w="11906" w:h="16838"/>
          <w:pgMar w:top="851" w:right="1191" w:bottom="851" w:left="993" w:header="454" w:footer="0" w:gutter="0"/>
          <w:cols w:num="2" w:space="708"/>
          <w:docGrid w:linePitch="360"/>
        </w:sectPr>
      </w:pPr>
    </w:p>
    <w:p w:rsidR="006F6950" w:rsidRDefault="006B0961" w:rsidP="004018E8">
      <w:pPr>
        <w:spacing w:before="24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Zadnja stranica, ko so vratca zaprta</w:t>
      </w:r>
      <w:r w:rsidR="000116E9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</w:t>
      </w:r>
      <w:r w:rsidR="004018E8">
        <w:rPr>
          <w:rFonts w:ascii="Arial" w:hAnsi="Arial" w:cs="Arial"/>
          <w:szCs w:val="20"/>
        </w:rPr>
        <w:t xml:space="preserve">   </w:t>
      </w:r>
      <w:r>
        <w:rPr>
          <w:rFonts w:ascii="Arial" w:hAnsi="Arial" w:cs="Arial"/>
          <w:szCs w:val="20"/>
        </w:rPr>
        <w:t>Z</w:t>
      </w:r>
      <w:r w:rsidR="00BC4433">
        <w:rPr>
          <w:rFonts w:ascii="Arial" w:hAnsi="Arial" w:cs="Arial"/>
          <w:szCs w:val="20"/>
        </w:rPr>
        <w:t>adnja stranica</w:t>
      </w:r>
      <w:r>
        <w:rPr>
          <w:rFonts w:ascii="Arial" w:hAnsi="Arial" w:cs="Arial"/>
          <w:szCs w:val="20"/>
        </w:rPr>
        <w:t>, ko so vratca odprta</w:t>
      </w:r>
      <w:r w:rsidR="000116E9">
        <w:rPr>
          <w:rFonts w:ascii="Arial" w:hAnsi="Arial" w:cs="Arial"/>
          <w:szCs w:val="20"/>
        </w:rPr>
        <w:t>.</w:t>
      </w:r>
    </w:p>
    <w:p w:rsidR="00103097" w:rsidRDefault="00103097" w:rsidP="00BC1EDA">
      <w:pPr>
        <w:spacing w:line="360" w:lineRule="auto"/>
        <w:rPr>
          <w:rFonts w:ascii="Arial" w:hAnsi="Arial" w:cs="Arial"/>
          <w:szCs w:val="20"/>
        </w:rPr>
      </w:pPr>
    </w:p>
    <w:p w:rsidR="00103097" w:rsidRDefault="00103097" w:rsidP="00BC1EDA">
      <w:pPr>
        <w:spacing w:line="360" w:lineRule="auto"/>
        <w:rPr>
          <w:rFonts w:ascii="Arial" w:hAnsi="Arial" w:cs="Arial"/>
          <w:szCs w:val="20"/>
        </w:rPr>
      </w:pPr>
    </w:p>
    <w:p w:rsidR="003D5169" w:rsidRDefault="007322BB" w:rsidP="004018E8">
      <w:pPr>
        <w:rPr>
          <w:rFonts w:ascii="Arial" w:hAnsi="Arial" w:cs="Arial"/>
          <w:b/>
          <w:szCs w:val="20"/>
        </w:rPr>
      </w:pPr>
      <w:r w:rsidRPr="00533756">
        <w:rPr>
          <w:rFonts w:ascii="Arial" w:hAnsi="Arial" w:cs="Arial"/>
          <w:b/>
          <w:szCs w:val="20"/>
        </w:rPr>
        <w:t>Prosimo, da sefa ne premikate ali nagibate.</w:t>
      </w:r>
    </w:p>
    <w:p w:rsidR="00B82296" w:rsidRDefault="00B82296" w:rsidP="007322BB">
      <w:pPr>
        <w:rPr>
          <w:rFonts w:ascii="Arial" w:hAnsi="Arial" w:cs="Arial"/>
          <w:b/>
          <w:szCs w:val="20"/>
        </w:rPr>
      </w:pPr>
    </w:p>
    <w:p w:rsidR="003D5169" w:rsidRPr="00BC4433" w:rsidRDefault="00E04C1A" w:rsidP="004018E8">
      <w:pPr>
        <w:ind w:left="142" w:hanging="142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Bodite previdni</w:t>
      </w:r>
      <w:r w:rsidR="009617AB">
        <w:rPr>
          <w:rFonts w:ascii="Arial" w:hAnsi="Arial" w:cs="Arial"/>
          <w:b/>
          <w:szCs w:val="20"/>
        </w:rPr>
        <w:t>, da</w:t>
      </w:r>
      <w:r>
        <w:rPr>
          <w:rFonts w:ascii="Arial" w:hAnsi="Arial" w:cs="Arial"/>
          <w:b/>
          <w:szCs w:val="20"/>
        </w:rPr>
        <w:t xml:space="preserve"> z ognjem</w:t>
      </w:r>
      <w:r w:rsidR="009617AB">
        <w:rPr>
          <w:rFonts w:ascii="Arial" w:hAnsi="Arial" w:cs="Arial"/>
          <w:b/>
          <w:szCs w:val="20"/>
        </w:rPr>
        <w:t xml:space="preserve"> ne poškodujete </w:t>
      </w:r>
      <w:r w:rsidR="00156BA5">
        <w:rPr>
          <w:rFonts w:ascii="Arial" w:hAnsi="Arial" w:cs="Arial"/>
          <w:b/>
          <w:szCs w:val="20"/>
        </w:rPr>
        <w:t>sefa</w:t>
      </w:r>
      <w:r>
        <w:rPr>
          <w:rFonts w:ascii="Arial" w:hAnsi="Arial" w:cs="Arial"/>
          <w:b/>
          <w:szCs w:val="20"/>
        </w:rPr>
        <w:t>.</w:t>
      </w:r>
    </w:p>
    <w:sectPr w:rsidR="003D5169" w:rsidRPr="00BC4433" w:rsidSect="004018E8">
      <w:type w:val="continuous"/>
      <w:pgSz w:w="11906" w:h="16838"/>
      <w:pgMar w:top="851" w:right="737" w:bottom="-180" w:left="993" w:header="454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8B" w:rsidRDefault="009C1B8B" w:rsidP="007322BB">
      <w:r>
        <w:separator/>
      </w:r>
    </w:p>
  </w:endnote>
  <w:endnote w:type="continuationSeparator" w:id="0">
    <w:p w:rsidR="009C1B8B" w:rsidRDefault="009C1B8B" w:rsidP="0073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8B" w:rsidRDefault="009C1B8B" w:rsidP="007322BB">
      <w:r>
        <w:separator/>
      </w:r>
    </w:p>
  </w:footnote>
  <w:footnote w:type="continuationSeparator" w:id="0">
    <w:p w:rsidR="009C1B8B" w:rsidRDefault="009C1B8B" w:rsidP="0073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0F0" w:rsidRPr="008E30F0" w:rsidRDefault="008E30F0" w:rsidP="008E30F0">
    <w:pPr>
      <w:pStyle w:val="Header"/>
      <w:spacing w:after="240"/>
      <w:jc w:val="center"/>
      <w:rPr>
        <w:rFonts w:ascii="Arial" w:hAnsi="Arial" w:cs="Arial"/>
        <w:b/>
        <w:sz w:val="28"/>
      </w:rPr>
    </w:pPr>
    <w:r w:rsidRPr="008E30F0">
      <w:rPr>
        <w:rFonts w:ascii="Arial" w:hAnsi="Arial" w:cs="Arial"/>
        <w:b/>
        <w:sz w:val="28"/>
      </w:rPr>
      <w:t>ZABOJ</w:t>
    </w:r>
  </w:p>
  <w:p w:rsidR="008E30F0" w:rsidRPr="008E30F0" w:rsidRDefault="008E30F0" w:rsidP="008E30F0">
    <w:pPr>
      <w:pStyle w:val="Header"/>
      <w:spacing w:line="480" w:lineRule="auto"/>
      <w:jc w:val="center"/>
      <w:rPr>
        <w:rFonts w:ascii="Arial" w:hAnsi="Arial" w:cs="Arial"/>
      </w:rPr>
    </w:pPr>
    <w:r w:rsidRPr="008E30F0">
      <w:rPr>
        <w:rFonts w:ascii="Arial" w:hAnsi="Arial" w:cs="Arial"/>
      </w:rPr>
      <w:t>Gimnazija Nova Gorica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B31D6"/>
    <w:multiLevelType w:val="hybridMultilevel"/>
    <w:tmpl w:val="C3261D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46"/>
    <w:rsid w:val="000116E9"/>
    <w:rsid w:val="00054455"/>
    <w:rsid w:val="00103097"/>
    <w:rsid w:val="00141D19"/>
    <w:rsid w:val="00156BA5"/>
    <w:rsid w:val="001D26D2"/>
    <w:rsid w:val="002A3C06"/>
    <w:rsid w:val="003D5169"/>
    <w:rsid w:val="004018E8"/>
    <w:rsid w:val="00436B39"/>
    <w:rsid w:val="004F1C3E"/>
    <w:rsid w:val="00552346"/>
    <w:rsid w:val="00647B4E"/>
    <w:rsid w:val="006960EF"/>
    <w:rsid w:val="006B0961"/>
    <w:rsid w:val="006F6950"/>
    <w:rsid w:val="007322BB"/>
    <w:rsid w:val="00742576"/>
    <w:rsid w:val="007C6C3D"/>
    <w:rsid w:val="007F6DC7"/>
    <w:rsid w:val="008A3BE5"/>
    <w:rsid w:val="008E30F0"/>
    <w:rsid w:val="009435A2"/>
    <w:rsid w:val="009617AB"/>
    <w:rsid w:val="009A2538"/>
    <w:rsid w:val="009C1B8B"/>
    <w:rsid w:val="00A15BF0"/>
    <w:rsid w:val="00B568EF"/>
    <w:rsid w:val="00B82296"/>
    <w:rsid w:val="00BC1EDA"/>
    <w:rsid w:val="00BC4433"/>
    <w:rsid w:val="00BD0E4F"/>
    <w:rsid w:val="00D31129"/>
    <w:rsid w:val="00DD57D2"/>
    <w:rsid w:val="00E04C1A"/>
    <w:rsid w:val="00E35154"/>
    <w:rsid w:val="00E53141"/>
    <w:rsid w:val="00E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FD250B5"/>
  <w15:chartTrackingRefBased/>
  <w15:docId w15:val="{FBB01913-9801-4E05-8C4A-6B6B4D8D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2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2BB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7322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2BB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LineNumber">
    <w:name w:val="line number"/>
    <w:basedOn w:val="DefaultParagraphFont"/>
    <w:uiPriority w:val="99"/>
    <w:semiHidden/>
    <w:unhideWhenUsed/>
    <w:rsid w:val="002A3C06"/>
  </w:style>
  <w:style w:type="paragraph" w:styleId="Caption">
    <w:name w:val="caption"/>
    <w:basedOn w:val="Normal"/>
    <w:next w:val="Normal"/>
    <w:uiPriority w:val="35"/>
    <w:semiHidden/>
    <w:unhideWhenUsed/>
    <w:qFormat/>
    <w:rsid w:val="007F6DC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Kuk</dc:creator>
  <cp:keywords/>
  <dc:description/>
  <cp:lastModifiedBy>Rok Kuk</cp:lastModifiedBy>
  <cp:revision>28</cp:revision>
  <dcterms:created xsi:type="dcterms:W3CDTF">2018-01-06T17:49:00Z</dcterms:created>
  <dcterms:modified xsi:type="dcterms:W3CDTF">2018-01-08T16:37:00Z</dcterms:modified>
</cp:coreProperties>
</file>