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D3C" w:rsidRPr="00EA5790" w:rsidRDefault="00A41168" w:rsidP="00C364ED">
      <w:pPr>
        <w:jc w:val="center"/>
        <w:rPr>
          <w:rFonts w:ascii="Arial" w:hAnsi="Arial" w:cs="Arial"/>
          <w:sz w:val="40"/>
          <w:szCs w:val="40"/>
        </w:rPr>
      </w:pPr>
      <w:r w:rsidRPr="00EA5790">
        <w:rPr>
          <w:rFonts w:ascii="Arial" w:hAnsi="Arial" w:cs="Arial"/>
          <w:sz w:val="40"/>
          <w:szCs w:val="40"/>
        </w:rPr>
        <w:t>3</w:t>
      </w:r>
      <w:r w:rsidR="00236D3C" w:rsidRPr="00EA5790">
        <w:rPr>
          <w:rFonts w:ascii="Arial" w:hAnsi="Arial" w:cs="Arial"/>
          <w:sz w:val="40"/>
          <w:szCs w:val="40"/>
        </w:rPr>
        <w:t>. POROČILO</w:t>
      </w:r>
    </w:p>
    <w:p w:rsidR="00236D3C" w:rsidRPr="00EA5790" w:rsidRDefault="00CA65CC" w:rsidP="00236D3C">
      <w:pPr>
        <w:jc w:val="center"/>
        <w:rPr>
          <w:rFonts w:ascii="Arial" w:hAnsi="Arial" w:cs="Arial"/>
        </w:rPr>
      </w:pPr>
      <w:r w:rsidRPr="00EA5790">
        <w:rPr>
          <w:rFonts w:ascii="Arial" w:hAnsi="Arial" w:cs="Arial"/>
        </w:rPr>
        <w:t>Temeljit opis</w:t>
      </w:r>
      <w:r w:rsidR="00236D3C" w:rsidRPr="00EA5790">
        <w:rPr>
          <w:rFonts w:ascii="Arial" w:hAnsi="Arial" w:cs="Arial"/>
        </w:rPr>
        <w:t xml:space="preserve"> zaklepnega mehanizma</w:t>
      </w:r>
    </w:p>
    <w:p w:rsidR="00951F86" w:rsidRPr="00EA5790" w:rsidRDefault="00951F86" w:rsidP="00236D3C">
      <w:pPr>
        <w:jc w:val="center"/>
        <w:rPr>
          <w:rFonts w:ascii="Arial" w:hAnsi="Arial" w:cs="Arial"/>
        </w:rPr>
      </w:pPr>
    </w:p>
    <w:p w:rsidR="00C364ED" w:rsidRPr="00EA5790" w:rsidRDefault="00320104" w:rsidP="00320104">
      <w:pPr>
        <w:rPr>
          <w:rFonts w:ascii="Arial" w:hAnsi="Arial" w:cs="Arial"/>
          <w:sz w:val="20"/>
          <w:szCs w:val="20"/>
        </w:rPr>
      </w:pPr>
      <w:r w:rsidRPr="00EA5790">
        <w:rPr>
          <w:rFonts w:ascii="Arial" w:hAnsi="Arial" w:cs="Arial"/>
          <w:sz w:val="20"/>
          <w:szCs w:val="20"/>
        </w:rPr>
        <w:t>Izpolnjeno por</w:t>
      </w:r>
      <w:r w:rsidR="0009627C" w:rsidRPr="00EA5790">
        <w:rPr>
          <w:rFonts w:ascii="Arial" w:hAnsi="Arial" w:cs="Arial"/>
          <w:sz w:val="20"/>
          <w:szCs w:val="20"/>
        </w:rPr>
        <w:t xml:space="preserve">očilo lahko oddate </w:t>
      </w:r>
      <w:r w:rsidR="00804E3A" w:rsidRPr="00EA5790">
        <w:rPr>
          <w:rFonts w:ascii="Arial" w:hAnsi="Arial" w:cs="Arial"/>
          <w:sz w:val="20"/>
          <w:szCs w:val="20"/>
        </w:rPr>
        <w:t xml:space="preserve">do ponedeljka, </w:t>
      </w:r>
      <w:r w:rsidR="00632115" w:rsidRPr="00EA5790">
        <w:rPr>
          <w:rFonts w:ascii="Arial" w:hAnsi="Arial" w:cs="Arial"/>
          <w:sz w:val="20"/>
          <w:szCs w:val="20"/>
        </w:rPr>
        <w:t>17</w:t>
      </w:r>
      <w:r w:rsidR="000337C6" w:rsidRPr="00EA5790">
        <w:rPr>
          <w:rFonts w:ascii="Arial" w:hAnsi="Arial" w:cs="Arial"/>
          <w:sz w:val="20"/>
          <w:szCs w:val="20"/>
        </w:rPr>
        <w:t>. 1</w:t>
      </w:r>
      <w:r w:rsidR="00C364ED" w:rsidRPr="00EA5790">
        <w:rPr>
          <w:rFonts w:ascii="Arial" w:hAnsi="Arial" w:cs="Arial"/>
          <w:sz w:val="20"/>
          <w:szCs w:val="20"/>
        </w:rPr>
        <w:t xml:space="preserve">. 2014, </w:t>
      </w:r>
      <w:r w:rsidR="0009627C" w:rsidRPr="00EA5790">
        <w:rPr>
          <w:rFonts w:ascii="Arial" w:hAnsi="Arial" w:cs="Arial"/>
          <w:sz w:val="20"/>
          <w:szCs w:val="20"/>
        </w:rPr>
        <w:t>preko elektronske</w:t>
      </w:r>
      <w:r w:rsidRPr="00EA5790">
        <w:rPr>
          <w:rFonts w:ascii="Arial" w:hAnsi="Arial" w:cs="Arial"/>
          <w:sz w:val="20"/>
          <w:szCs w:val="20"/>
        </w:rPr>
        <w:t xml:space="preserve"> pošte</w:t>
      </w:r>
      <w:r w:rsidR="00C364ED" w:rsidRPr="00EA5790">
        <w:rPr>
          <w:rFonts w:ascii="Arial" w:hAnsi="Arial" w:cs="Arial"/>
          <w:sz w:val="20"/>
          <w:szCs w:val="20"/>
        </w:rPr>
        <w:t xml:space="preserve"> </w:t>
      </w:r>
      <w:hyperlink r:id="rId8" w:history="1">
        <w:r w:rsidR="004B2FAE" w:rsidRPr="00EA5790">
          <w:rPr>
            <w:rStyle w:val="Hyperlink"/>
            <w:rFonts w:ascii="Arial" w:hAnsi="Arial" w:cs="Arial"/>
            <w:sz w:val="20"/>
            <w:szCs w:val="20"/>
          </w:rPr>
          <w:t>vpo@he.si</w:t>
        </w:r>
      </w:hyperlink>
      <w:r w:rsidRPr="00EA5790">
        <w:rPr>
          <w:rFonts w:ascii="Arial" w:hAnsi="Arial" w:cs="Arial"/>
          <w:sz w:val="20"/>
          <w:szCs w:val="20"/>
        </w:rPr>
        <w:t>, ali pa ga natisnete in izpolnjenega pošljete na naslov: Hiša eksperimentov, Trubarjeva 39, 1000 Ljubljana.</w:t>
      </w:r>
    </w:p>
    <w:p w:rsidR="00C364ED" w:rsidRPr="00EA5790" w:rsidRDefault="00C364ED" w:rsidP="00320104">
      <w:pPr>
        <w:rPr>
          <w:rFonts w:ascii="Arial" w:hAnsi="Arial" w:cs="Arial"/>
          <w:sz w:val="20"/>
          <w:szCs w:val="20"/>
        </w:rPr>
      </w:pPr>
    </w:p>
    <w:p w:rsidR="00C364ED" w:rsidRPr="00EA5790" w:rsidRDefault="00CA65CC" w:rsidP="00CC090C">
      <w:pPr>
        <w:tabs>
          <w:tab w:val="left" w:pos="6510"/>
        </w:tabs>
        <w:rPr>
          <w:rFonts w:ascii="Arial" w:hAnsi="Arial" w:cs="Arial"/>
          <w:sz w:val="20"/>
          <w:szCs w:val="20"/>
        </w:rPr>
      </w:pPr>
      <w:r w:rsidRPr="00EA5790">
        <w:rPr>
          <w:rFonts w:ascii="Arial" w:hAnsi="Arial" w:cs="Arial"/>
          <w:sz w:val="20"/>
          <w:szCs w:val="20"/>
        </w:rPr>
        <w:t>V poročilu izpolnite vse rubrike. Če ni prišlo do sprememb v snovanju in izdelavi, je tekst v posamezni rubriki lahko enak tekstu iz prejšnjega poročila. V tem primeru je dobrodošel kratek dodaten komentar.</w:t>
      </w:r>
      <w:r w:rsidR="00C364ED" w:rsidRPr="00EA5790">
        <w:rPr>
          <w:rFonts w:ascii="Arial" w:hAnsi="Arial" w:cs="Arial"/>
          <w:sz w:val="20"/>
          <w:szCs w:val="20"/>
        </w:rPr>
        <w:t xml:space="preserve"> </w:t>
      </w:r>
    </w:p>
    <w:p w:rsidR="00C364ED" w:rsidRPr="00EA5790" w:rsidRDefault="00C364ED" w:rsidP="00C364ED">
      <w:pPr>
        <w:rPr>
          <w:rFonts w:ascii="Arial" w:hAnsi="Arial" w:cs="Arial"/>
        </w:rPr>
      </w:pPr>
    </w:p>
    <w:p w:rsidR="00C364ED" w:rsidRPr="00EA5790" w:rsidRDefault="00C364ED" w:rsidP="00C364ED">
      <w:pPr>
        <w:rPr>
          <w:rFonts w:ascii="Arial" w:hAnsi="Arial" w:cs="Arial"/>
          <w:rtl/>
        </w:rPr>
      </w:pPr>
    </w:p>
    <w:tbl>
      <w:tblPr>
        <w:bidiVisual/>
        <w:tblW w:w="96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3085"/>
      </w:tblGrid>
      <w:tr w:rsidR="00C364ED" w:rsidRPr="00EA5790" w:rsidTr="00ED5093">
        <w:trPr>
          <w:trHeight w:val="680"/>
          <w:jc w:val="right"/>
        </w:trPr>
        <w:tc>
          <w:tcPr>
            <w:tcW w:w="6521" w:type="dxa"/>
            <w:shd w:val="clear" w:color="auto" w:fill="auto"/>
            <w:vAlign w:val="center"/>
          </w:tcPr>
          <w:p w:rsidR="00C364ED" w:rsidRPr="00EA5790" w:rsidRDefault="00C615A7" w:rsidP="004552BE">
            <w:pPr>
              <w:rPr>
                <w:rFonts w:ascii="Arial" w:hAnsi="Arial" w:cs="Arial"/>
              </w:rPr>
            </w:pPr>
            <w:r w:rsidRPr="00EA5790">
              <w:rPr>
                <w:rFonts w:ascii="Arial" w:hAnsi="Arial" w:cs="Arial"/>
              </w:rPr>
              <w:t>Gimnazija Celje - Center</w:t>
            </w:r>
          </w:p>
        </w:tc>
        <w:tc>
          <w:tcPr>
            <w:tcW w:w="3085" w:type="dxa"/>
            <w:shd w:val="clear" w:color="auto" w:fill="auto"/>
            <w:vAlign w:val="center"/>
          </w:tcPr>
          <w:p w:rsidR="00C364ED" w:rsidRPr="00EA5790" w:rsidRDefault="00C364ED" w:rsidP="00ED5093">
            <w:pPr>
              <w:jc w:val="right"/>
              <w:rPr>
                <w:rFonts w:ascii="Arial" w:hAnsi="Arial" w:cs="Arial"/>
                <w:b/>
                <w:rtl/>
              </w:rPr>
            </w:pPr>
            <w:r w:rsidRPr="00EA5790">
              <w:rPr>
                <w:rFonts w:ascii="Arial" w:hAnsi="Arial" w:cs="Arial"/>
                <w:b/>
              </w:rPr>
              <w:t>Ime šole</w:t>
            </w:r>
          </w:p>
        </w:tc>
      </w:tr>
    </w:tbl>
    <w:p w:rsidR="00C364ED" w:rsidRPr="00EA5790" w:rsidRDefault="00C364ED" w:rsidP="00C364ED">
      <w:pPr>
        <w:rPr>
          <w:rFonts w:ascii="Arial" w:hAnsi="Arial" w:cs="Arial"/>
        </w:rPr>
      </w:pPr>
    </w:p>
    <w:p w:rsidR="00980244" w:rsidRPr="00EA5790" w:rsidRDefault="00980244"/>
    <w:p w:rsidR="00980244" w:rsidRPr="00EA5790" w:rsidRDefault="00980244" w:rsidP="00340161">
      <w:pPr>
        <w:numPr>
          <w:ilvl w:val="0"/>
          <w:numId w:val="3"/>
        </w:numPr>
        <w:rPr>
          <w:b/>
        </w:rPr>
      </w:pPr>
      <w:r w:rsidRPr="00EA5790">
        <w:br w:type="page"/>
      </w:r>
      <w:r w:rsidR="00340161" w:rsidRPr="00EA5790">
        <w:rPr>
          <w:rFonts w:ascii="Arial" w:hAnsi="Arial" w:cs="Arial"/>
          <w:b/>
        </w:rPr>
        <w:lastRenderedPageBreak/>
        <w:t>Ime sefa</w:t>
      </w:r>
    </w:p>
    <w:p w:rsidR="00340161" w:rsidRPr="00EA5790" w:rsidRDefault="00340161" w:rsidP="00340161">
      <w:pPr>
        <w:ind w:left="720"/>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340161" w:rsidRPr="00EA5790" w:rsidTr="004552BE">
        <w:trPr>
          <w:trHeight w:val="830"/>
        </w:trPr>
        <w:tc>
          <w:tcPr>
            <w:tcW w:w="9606" w:type="dxa"/>
            <w:tcBorders>
              <w:bottom w:val="single" w:sz="4" w:space="0" w:color="auto"/>
            </w:tcBorders>
            <w:shd w:val="clear" w:color="auto" w:fill="auto"/>
            <w:vAlign w:val="center"/>
          </w:tcPr>
          <w:p w:rsidR="00340161" w:rsidRPr="00EA5790" w:rsidRDefault="00340161" w:rsidP="004552BE">
            <w:pPr>
              <w:rPr>
                <w:rFonts w:ascii="Arial" w:hAnsi="Arial" w:cs="Arial"/>
              </w:rPr>
            </w:pPr>
            <w:r w:rsidRPr="00EA5790">
              <w:rPr>
                <w:rFonts w:ascii="Arial" w:hAnsi="Arial" w:cs="Arial"/>
              </w:rPr>
              <w:br w:type="page"/>
            </w:r>
            <w:r w:rsidR="00C615A7" w:rsidRPr="00EA5790">
              <w:rPr>
                <w:rFonts w:ascii="Arial" w:hAnsi="Arial" w:cs="Arial"/>
              </w:rPr>
              <w:t>GCC sef</w:t>
            </w:r>
          </w:p>
        </w:tc>
      </w:tr>
      <w:tr w:rsidR="00C364ED" w:rsidRPr="00EA5790" w:rsidTr="00980244">
        <w:trPr>
          <w:trHeight w:val="830"/>
        </w:trPr>
        <w:tc>
          <w:tcPr>
            <w:tcW w:w="9606" w:type="dxa"/>
            <w:tcBorders>
              <w:top w:val="single" w:sz="4" w:space="0" w:color="auto"/>
              <w:left w:val="nil"/>
              <w:bottom w:val="single" w:sz="4" w:space="0" w:color="auto"/>
              <w:right w:val="nil"/>
            </w:tcBorders>
            <w:shd w:val="clear" w:color="auto" w:fill="auto"/>
            <w:vAlign w:val="center"/>
          </w:tcPr>
          <w:p w:rsidR="00980244" w:rsidRPr="00EA5790" w:rsidRDefault="00980244" w:rsidP="004552BE">
            <w:pPr>
              <w:rPr>
                <w:rFonts w:ascii="Arial" w:hAnsi="Arial" w:cs="Arial"/>
              </w:rPr>
            </w:pPr>
          </w:p>
          <w:p w:rsidR="00980244" w:rsidRPr="00EA5790" w:rsidRDefault="00980244" w:rsidP="004552BE">
            <w:pPr>
              <w:rPr>
                <w:rFonts w:ascii="Arial" w:hAnsi="Arial" w:cs="Arial"/>
              </w:rPr>
            </w:pPr>
          </w:p>
          <w:p w:rsidR="00CC090C" w:rsidRPr="00EA5790" w:rsidRDefault="00C364ED" w:rsidP="00340161">
            <w:pPr>
              <w:numPr>
                <w:ilvl w:val="0"/>
                <w:numId w:val="3"/>
              </w:numPr>
              <w:rPr>
                <w:rFonts w:ascii="Arial" w:hAnsi="Arial" w:cs="Arial"/>
                <w:b/>
              </w:rPr>
            </w:pPr>
            <w:r w:rsidRPr="00EA5790">
              <w:rPr>
                <w:rFonts w:ascii="Arial" w:hAnsi="Arial" w:cs="Arial"/>
                <w:b/>
              </w:rPr>
              <w:t xml:space="preserve">Glavni fizikalni principi v sefu </w:t>
            </w:r>
          </w:p>
          <w:p w:rsidR="00980244" w:rsidRPr="00EA5790" w:rsidRDefault="00C364ED" w:rsidP="00CC090C">
            <w:pPr>
              <w:ind w:left="360"/>
              <w:rPr>
                <w:rFonts w:ascii="Arial" w:hAnsi="Arial" w:cs="Arial"/>
                <w:i/>
                <w:sz w:val="20"/>
                <w:szCs w:val="20"/>
              </w:rPr>
            </w:pPr>
            <w:r w:rsidRPr="00EA5790">
              <w:rPr>
                <w:rFonts w:ascii="Arial" w:hAnsi="Arial" w:cs="Arial"/>
                <w:i/>
                <w:sz w:val="20"/>
                <w:szCs w:val="20"/>
              </w:rPr>
              <w:t>(Katera fizikalna znanja so potrebna, da lahko vdreš v sef. Zakaj nekdo, ki tega ne zna, ne bo mogel vdreti v sef s poskušanjem, po pomoti ali zgolj z logičnim sklepanjem?)</w:t>
            </w:r>
          </w:p>
          <w:p w:rsidR="00980244" w:rsidRPr="00EA5790" w:rsidRDefault="00980244" w:rsidP="004552BE">
            <w:pPr>
              <w:rPr>
                <w:rFonts w:ascii="Arial" w:hAnsi="Arial" w:cs="Arial"/>
              </w:rPr>
            </w:pPr>
          </w:p>
        </w:tc>
      </w:tr>
      <w:tr w:rsidR="00C364ED" w:rsidRPr="00EA5790" w:rsidTr="00742BEB">
        <w:trPr>
          <w:trHeight w:val="9922"/>
        </w:trPr>
        <w:tc>
          <w:tcPr>
            <w:tcW w:w="9606" w:type="dxa"/>
            <w:tcBorders>
              <w:top w:val="single" w:sz="4" w:space="0" w:color="auto"/>
            </w:tcBorders>
            <w:shd w:val="clear" w:color="auto" w:fill="auto"/>
          </w:tcPr>
          <w:p w:rsidR="00C615A7" w:rsidRPr="00EA5790" w:rsidRDefault="00C615A7" w:rsidP="00C615A7">
            <w:pPr>
              <w:rPr>
                <w:rFonts w:ascii="Arial" w:hAnsi="Arial" w:cs="Arial"/>
              </w:rPr>
            </w:pPr>
            <w:r w:rsidRPr="00EA5790">
              <w:rPr>
                <w:rFonts w:ascii="Arial" w:hAnsi="Arial" w:cs="Arial"/>
              </w:rPr>
              <w:t xml:space="preserve">Potrebno je znanje o električnem toku in magnetizmu. Sef vključuje uganko, kjer morajo vlomilci skozi tanko žico spustiti tolikšen tok, da žica pregori in se pretrga. Na žico bo navezan ključ, ki ga bo na tak način skupina vlomilcev pridobila. </w:t>
            </w:r>
          </w:p>
          <w:p w:rsidR="00C615A7" w:rsidRPr="00EA5790" w:rsidRDefault="00C615A7" w:rsidP="00C615A7">
            <w:pPr>
              <w:rPr>
                <w:rFonts w:ascii="Arial" w:hAnsi="Arial" w:cs="Arial"/>
              </w:rPr>
            </w:pPr>
          </w:p>
          <w:p w:rsidR="00C364ED" w:rsidRPr="00EA5790" w:rsidRDefault="00C615A7" w:rsidP="00C615A7">
            <w:pPr>
              <w:rPr>
                <w:rFonts w:ascii="Arial" w:hAnsi="Arial" w:cs="Arial"/>
                <w:rtl/>
              </w:rPr>
            </w:pPr>
            <w:r w:rsidRPr="00EA5790">
              <w:rPr>
                <w:rFonts w:ascii="Arial" w:hAnsi="Arial" w:cs="Arial"/>
              </w:rPr>
              <w:t>Če nekdo ni usvojil znanj iz poglavja o električnem toku, ne bo vedel, da lahko s preobr</w:t>
            </w:r>
            <w:r w:rsidR="009D286D">
              <w:rPr>
                <w:rFonts w:ascii="Arial" w:hAnsi="Arial" w:cs="Arial"/>
              </w:rPr>
              <w:t>emenitvijo električnega vezja</w:t>
            </w:r>
            <w:r w:rsidRPr="00EA5790">
              <w:rPr>
                <w:rFonts w:ascii="Arial" w:hAnsi="Arial" w:cs="Arial"/>
              </w:rPr>
              <w:t xml:space="preserve"> tega prekine. Potrebno je tudi znanje o prev</w:t>
            </w:r>
            <w:r w:rsidR="009D286D">
              <w:rPr>
                <w:rFonts w:ascii="Arial" w:hAnsi="Arial" w:cs="Arial"/>
              </w:rPr>
              <w:t>odnosti, saj brez tega ne more</w:t>
            </w:r>
            <w:r w:rsidRPr="00EA5790">
              <w:rPr>
                <w:rFonts w:ascii="Arial" w:hAnsi="Arial" w:cs="Arial"/>
              </w:rPr>
              <w:t xml:space="preserve"> sklen</w:t>
            </w:r>
            <w:r w:rsidR="009D286D">
              <w:rPr>
                <w:rFonts w:ascii="Arial" w:hAnsi="Arial" w:cs="Arial"/>
              </w:rPr>
              <w:t>iti tokokroga. Poleg tega mora</w:t>
            </w:r>
            <w:r w:rsidRPr="00EA5790">
              <w:rPr>
                <w:rFonts w:ascii="Arial" w:hAnsi="Arial" w:cs="Arial"/>
              </w:rPr>
              <w:t xml:space="preserve"> poznati navor (zaradi gugalnice, ki ob tem, ko se prevesi, sklene tokokrog).</w:t>
            </w:r>
          </w:p>
        </w:tc>
      </w:tr>
    </w:tbl>
    <w:p w:rsidR="00C364ED" w:rsidRPr="00EA5790" w:rsidRDefault="00980244" w:rsidP="00C020BD">
      <w:pPr>
        <w:numPr>
          <w:ilvl w:val="0"/>
          <w:numId w:val="3"/>
        </w:numPr>
        <w:rPr>
          <w:rFonts w:ascii="Arial" w:hAnsi="Arial" w:cs="Arial"/>
          <w:b/>
          <w:color w:val="000000"/>
        </w:rPr>
      </w:pPr>
      <w:r w:rsidRPr="00EA5790">
        <w:rPr>
          <w:rFonts w:ascii="Arial" w:hAnsi="Arial" w:cs="Arial"/>
        </w:rPr>
        <w:br w:type="page"/>
      </w:r>
      <w:r w:rsidR="00632115" w:rsidRPr="00EA5790">
        <w:rPr>
          <w:rFonts w:ascii="Arial" w:hAnsi="Arial" w:cs="Arial"/>
          <w:b/>
          <w:color w:val="000000"/>
        </w:rPr>
        <w:lastRenderedPageBreak/>
        <w:t>Slika in shema sefa</w:t>
      </w:r>
    </w:p>
    <w:p w:rsidR="00C020BD" w:rsidRPr="00EA5790" w:rsidRDefault="00C020BD" w:rsidP="00C020BD">
      <w:pPr>
        <w:rPr>
          <w:rFonts w:ascii="Arial" w:hAnsi="Arial" w:cs="Arial"/>
        </w:rPr>
      </w:pPr>
    </w:p>
    <w:p w:rsidR="00632115" w:rsidRPr="00EA5790" w:rsidRDefault="00632115" w:rsidP="00632115">
      <w:pPr>
        <w:numPr>
          <w:ilvl w:val="0"/>
          <w:numId w:val="4"/>
        </w:numPr>
        <w:rPr>
          <w:rFonts w:ascii="Arial" w:hAnsi="Arial" w:cs="Arial"/>
          <w:i/>
          <w:color w:val="000000"/>
          <w:sz w:val="20"/>
          <w:szCs w:val="20"/>
        </w:rPr>
      </w:pPr>
      <w:r w:rsidRPr="00EA5790">
        <w:rPr>
          <w:rFonts w:ascii="Arial" w:hAnsi="Arial" w:cs="Arial"/>
          <w:b/>
          <w:i/>
          <w:color w:val="000000"/>
          <w:sz w:val="20"/>
          <w:szCs w:val="20"/>
        </w:rPr>
        <w:t>Poročilu v priponko priložite  fotografije trenutnega stanja izdelave sefa, na katerih bodo razvidni vsi sestavni deli ugank.</w:t>
      </w:r>
      <w:r w:rsidRPr="00EA5790">
        <w:rPr>
          <w:rFonts w:ascii="Arial" w:hAnsi="Arial" w:cs="Arial"/>
          <w:i/>
          <w:color w:val="000000"/>
          <w:sz w:val="20"/>
          <w:szCs w:val="20"/>
        </w:rPr>
        <w:t xml:space="preserve"> Skupna velikost danega sporočila ne sme presegati 15 MB. V primeru večjih datotek nas prej obvestite, oziroma priponke razdelite med več sporočil (največ 3).</w:t>
      </w:r>
    </w:p>
    <w:p w:rsidR="00C020BD" w:rsidRPr="00EA5790" w:rsidRDefault="00C020BD" w:rsidP="00C020BD">
      <w:pPr>
        <w:numPr>
          <w:ilvl w:val="0"/>
          <w:numId w:val="4"/>
        </w:numPr>
        <w:rPr>
          <w:rFonts w:ascii="Arial" w:hAnsi="Arial" w:cs="Arial"/>
          <w:i/>
          <w:color w:val="000000"/>
          <w:sz w:val="20"/>
          <w:szCs w:val="20"/>
        </w:rPr>
      </w:pPr>
      <w:r w:rsidRPr="00EA5790">
        <w:rPr>
          <w:rFonts w:ascii="Arial" w:hAnsi="Arial" w:cs="Arial"/>
          <w:i/>
          <w:color w:val="000000"/>
          <w:sz w:val="20"/>
          <w:szCs w:val="20"/>
        </w:rPr>
        <w:t>Na shemi naj bodo vidno označeni vsi deli zaklepnega mehanizma.</w:t>
      </w:r>
    </w:p>
    <w:p w:rsidR="00C020BD" w:rsidRPr="00EA5790" w:rsidRDefault="00C020BD" w:rsidP="00C020BD">
      <w:pPr>
        <w:numPr>
          <w:ilvl w:val="0"/>
          <w:numId w:val="4"/>
        </w:numPr>
        <w:rPr>
          <w:rFonts w:ascii="Arial" w:hAnsi="Arial" w:cs="Arial"/>
          <w:i/>
          <w:color w:val="000000"/>
          <w:sz w:val="20"/>
          <w:szCs w:val="20"/>
        </w:rPr>
      </w:pPr>
      <w:r w:rsidRPr="00EA5790">
        <w:rPr>
          <w:rFonts w:ascii="Arial" w:hAnsi="Arial" w:cs="Arial"/>
          <w:i/>
          <w:color w:val="000000"/>
          <w:sz w:val="20"/>
          <w:szCs w:val="20"/>
        </w:rPr>
        <w:t>Shemo lahko narišete z grafičnim ali CAD programom, direktno v Word datoteki z uporabo risarskih pripomočkov, ali pa jo narišete na papir in shemo nato prenesete v računalniški zapis.</w:t>
      </w:r>
    </w:p>
    <w:p w:rsidR="00C020BD" w:rsidRPr="00EA5790" w:rsidRDefault="00C020BD" w:rsidP="00C020BD">
      <w:pPr>
        <w:numPr>
          <w:ilvl w:val="0"/>
          <w:numId w:val="4"/>
        </w:numPr>
        <w:rPr>
          <w:rFonts w:ascii="Arial" w:hAnsi="Arial" w:cs="Arial"/>
          <w:i/>
          <w:color w:val="000000"/>
          <w:sz w:val="20"/>
          <w:szCs w:val="20"/>
        </w:rPr>
      </w:pPr>
      <w:r w:rsidRPr="00EA5790">
        <w:rPr>
          <w:rFonts w:ascii="Arial" w:hAnsi="Arial" w:cs="Arial"/>
          <w:i/>
          <w:color w:val="000000"/>
          <w:sz w:val="20"/>
          <w:szCs w:val="20"/>
        </w:rPr>
        <w:t xml:space="preserve">Shemo lahko dodate poročilu tudi kot zunanjo datoteko. V tem primeru v to okno vpišite »Zunanja datoteka + ime.*« Kot zunanje sprejemamo datoteke tipa </w:t>
      </w:r>
      <w:proofErr w:type="spellStart"/>
      <w:r w:rsidRPr="00EA5790">
        <w:rPr>
          <w:rFonts w:ascii="Arial" w:hAnsi="Arial" w:cs="Arial"/>
          <w:i/>
          <w:color w:val="000000"/>
          <w:sz w:val="20"/>
          <w:szCs w:val="20"/>
        </w:rPr>
        <w:t>dwg</w:t>
      </w:r>
      <w:proofErr w:type="spellEnd"/>
      <w:r w:rsidRPr="00EA5790">
        <w:rPr>
          <w:rFonts w:ascii="Arial" w:hAnsi="Arial" w:cs="Arial"/>
          <w:i/>
          <w:color w:val="000000"/>
          <w:sz w:val="20"/>
          <w:szCs w:val="20"/>
        </w:rPr>
        <w:t xml:space="preserve">, </w:t>
      </w:r>
      <w:proofErr w:type="spellStart"/>
      <w:r w:rsidRPr="00EA5790">
        <w:rPr>
          <w:rFonts w:ascii="Arial" w:hAnsi="Arial" w:cs="Arial"/>
          <w:i/>
          <w:color w:val="000000"/>
          <w:sz w:val="20"/>
          <w:szCs w:val="20"/>
        </w:rPr>
        <w:t>dxf</w:t>
      </w:r>
      <w:proofErr w:type="spellEnd"/>
      <w:r w:rsidRPr="00EA5790">
        <w:rPr>
          <w:rFonts w:ascii="Arial" w:hAnsi="Arial" w:cs="Arial"/>
          <w:i/>
          <w:color w:val="000000"/>
          <w:sz w:val="20"/>
          <w:szCs w:val="20"/>
        </w:rPr>
        <w:t xml:space="preserve">, </w:t>
      </w:r>
      <w:proofErr w:type="spellStart"/>
      <w:r w:rsidRPr="00EA5790">
        <w:rPr>
          <w:rFonts w:ascii="Arial" w:hAnsi="Arial" w:cs="Arial"/>
          <w:i/>
          <w:color w:val="000000"/>
          <w:sz w:val="20"/>
          <w:szCs w:val="20"/>
        </w:rPr>
        <w:t>skp</w:t>
      </w:r>
      <w:proofErr w:type="spellEnd"/>
      <w:r w:rsidRPr="00EA5790">
        <w:rPr>
          <w:rFonts w:ascii="Arial" w:hAnsi="Arial" w:cs="Arial"/>
          <w:i/>
          <w:color w:val="000000"/>
          <w:sz w:val="20"/>
          <w:szCs w:val="20"/>
        </w:rPr>
        <w:t xml:space="preserve">, </w:t>
      </w:r>
      <w:proofErr w:type="spellStart"/>
      <w:r w:rsidRPr="00EA5790">
        <w:rPr>
          <w:rFonts w:ascii="Arial" w:hAnsi="Arial" w:cs="Arial"/>
          <w:i/>
          <w:color w:val="000000"/>
          <w:sz w:val="20"/>
          <w:szCs w:val="20"/>
        </w:rPr>
        <w:t>png</w:t>
      </w:r>
      <w:proofErr w:type="spellEnd"/>
      <w:r w:rsidRPr="00EA5790">
        <w:rPr>
          <w:rFonts w:ascii="Arial" w:hAnsi="Arial" w:cs="Arial"/>
          <w:i/>
          <w:color w:val="000000"/>
          <w:sz w:val="20"/>
          <w:szCs w:val="20"/>
        </w:rPr>
        <w:t xml:space="preserve"> in </w:t>
      </w:r>
      <w:proofErr w:type="spellStart"/>
      <w:r w:rsidRPr="00EA5790">
        <w:rPr>
          <w:rFonts w:ascii="Arial" w:hAnsi="Arial" w:cs="Arial"/>
          <w:i/>
          <w:color w:val="000000"/>
          <w:sz w:val="20"/>
          <w:szCs w:val="20"/>
        </w:rPr>
        <w:t>tiff</w:t>
      </w:r>
      <w:proofErr w:type="spellEnd"/>
      <w:r w:rsidRPr="00EA5790">
        <w:rPr>
          <w:rFonts w:ascii="Arial" w:hAnsi="Arial" w:cs="Arial"/>
          <w:i/>
          <w:color w:val="000000"/>
          <w:sz w:val="20"/>
          <w:szCs w:val="20"/>
        </w:rPr>
        <w:t>.</w:t>
      </w:r>
    </w:p>
    <w:p w:rsidR="00C020BD" w:rsidRPr="00EA5790" w:rsidRDefault="00C020BD" w:rsidP="00C364ED">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C364ED" w:rsidRPr="00EA5790" w:rsidTr="00E2181D">
        <w:trPr>
          <w:trHeight w:val="10045"/>
        </w:trPr>
        <w:tc>
          <w:tcPr>
            <w:tcW w:w="9606" w:type="dxa"/>
            <w:shd w:val="clear" w:color="auto" w:fill="auto"/>
          </w:tcPr>
          <w:p w:rsidR="00C364ED" w:rsidRDefault="00834C00" w:rsidP="004552BE">
            <w:pPr>
              <w:rPr>
                <w:rFonts w:ascii="Arial" w:hAnsi="Arial" w:cs="Arial"/>
              </w:rPr>
            </w:pPr>
            <w:r>
              <w:rPr>
                <w:rFonts w:ascii="Arial" w:hAnsi="Arial" w:cs="Arial"/>
                <w:b/>
                <w:noProof/>
                <w:color w:val="2E74B5" w:themeColor="accent1" w:themeShade="BF"/>
                <w:lang w:eastAsia="sl-SI"/>
              </w:rPr>
              <w:drawing>
                <wp:anchor distT="0" distB="0" distL="114300" distR="114300" simplePos="0" relativeHeight="251659264" behindDoc="0" locked="0" layoutInCell="1" allowOverlap="1">
                  <wp:simplePos x="0" y="0"/>
                  <wp:positionH relativeFrom="column">
                    <wp:posOffset>-3175</wp:posOffset>
                  </wp:positionH>
                  <wp:positionV relativeFrom="paragraph">
                    <wp:posOffset>125730</wp:posOffset>
                  </wp:positionV>
                  <wp:extent cx="5966460" cy="4293870"/>
                  <wp:effectExtent l="19050" t="0" r="0" b="0"/>
                  <wp:wrapThrough wrapText="bothSides">
                    <wp:wrapPolygon edited="0">
                      <wp:start x="-69" y="0"/>
                      <wp:lineTo x="-69" y="21466"/>
                      <wp:lineTo x="21586" y="21466"/>
                      <wp:lineTo x="21586" y="0"/>
                      <wp:lineTo x="-69" y="0"/>
                    </wp:wrapPolygon>
                  </wp:wrapThrough>
                  <wp:docPr id="1" name="Picture 6" descr="C:\Users\Nejc\Documents\GCC\Fizika\Sefi\skica 3 - ozna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ejc\Documents\GCC\Fizika\Sefi\skica 3 - oznake.png"/>
                          <pic:cNvPicPr>
                            <a:picLocks noChangeAspect="1" noChangeArrowheads="1"/>
                          </pic:cNvPicPr>
                        </pic:nvPicPr>
                        <pic:blipFill>
                          <a:blip r:embed="rId9"/>
                          <a:stretch>
                            <a:fillRect/>
                          </a:stretch>
                        </pic:blipFill>
                        <pic:spPr bwMode="auto">
                          <a:xfrm>
                            <a:off x="0" y="0"/>
                            <a:ext cx="5966460" cy="4293870"/>
                          </a:xfrm>
                          <a:prstGeom prst="rect">
                            <a:avLst/>
                          </a:prstGeom>
                          <a:noFill/>
                          <a:ln w="9525">
                            <a:noFill/>
                            <a:miter lim="800000"/>
                            <a:headEnd/>
                            <a:tailEnd/>
                          </a:ln>
                        </pic:spPr>
                      </pic:pic>
                    </a:graphicData>
                  </a:graphic>
                </wp:anchor>
              </w:drawing>
            </w:r>
            <w:r w:rsidR="004D4AB1" w:rsidRPr="004D4AB1">
              <w:rPr>
                <w:rFonts w:ascii="Arial" w:hAnsi="Arial" w:cs="Arial"/>
                <w:b/>
                <w:color w:val="2E74B5" w:themeColor="accent1" w:themeShade="BF"/>
              </w:rPr>
              <w:t>A</w:t>
            </w:r>
            <w:r w:rsidR="004D4AB1">
              <w:rPr>
                <w:rFonts w:ascii="Arial" w:hAnsi="Arial" w:cs="Arial"/>
              </w:rPr>
              <w:t xml:space="preserve"> - predal, zaklenjen s ključavnico </w:t>
            </w:r>
          </w:p>
          <w:p w:rsidR="004D4AB1" w:rsidRDefault="004D4AB1" w:rsidP="004552BE">
            <w:pPr>
              <w:rPr>
                <w:rFonts w:ascii="Arial" w:hAnsi="Arial" w:cs="Arial"/>
              </w:rPr>
            </w:pPr>
            <w:r w:rsidRPr="004D4AB1">
              <w:rPr>
                <w:rFonts w:ascii="Arial" w:hAnsi="Arial" w:cs="Arial"/>
                <w:b/>
                <w:color w:val="2E74B5" w:themeColor="accent1" w:themeShade="BF"/>
              </w:rPr>
              <w:t>B</w:t>
            </w:r>
            <w:r w:rsidR="009D286D">
              <w:rPr>
                <w:rFonts w:ascii="Arial" w:hAnsi="Arial" w:cs="Arial"/>
              </w:rPr>
              <w:t xml:space="preserve"> - kovinska ploščica (in</w:t>
            </w:r>
            <w:r>
              <w:rPr>
                <w:rFonts w:ascii="Arial" w:hAnsi="Arial" w:cs="Arial"/>
              </w:rPr>
              <w:t xml:space="preserve"> luknja pred njo)</w:t>
            </w:r>
          </w:p>
          <w:p w:rsidR="004D4AB1" w:rsidRDefault="004D4AB1" w:rsidP="004552BE">
            <w:pPr>
              <w:rPr>
                <w:rFonts w:ascii="Arial" w:hAnsi="Arial" w:cs="Arial"/>
              </w:rPr>
            </w:pPr>
            <w:r w:rsidRPr="004D4AB1">
              <w:rPr>
                <w:rFonts w:ascii="Arial" w:hAnsi="Arial" w:cs="Arial"/>
                <w:b/>
                <w:color w:val="2E74B5" w:themeColor="accent1" w:themeShade="BF"/>
              </w:rPr>
              <w:t>C</w:t>
            </w:r>
            <w:r>
              <w:rPr>
                <w:rFonts w:ascii="Arial" w:hAnsi="Arial" w:cs="Arial"/>
              </w:rPr>
              <w:t xml:space="preserve"> - ključ na tanki žici</w:t>
            </w:r>
          </w:p>
          <w:p w:rsidR="004D4AB1" w:rsidRDefault="004D4AB1" w:rsidP="004552BE">
            <w:pPr>
              <w:rPr>
                <w:rFonts w:ascii="Arial" w:hAnsi="Arial" w:cs="Arial"/>
              </w:rPr>
            </w:pPr>
            <w:r w:rsidRPr="004D4AB1">
              <w:rPr>
                <w:rFonts w:ascii="Arial" w:hAnsi="Arial" w:cs="Arial"/>
                <w:b/>
                <w:color w:val="2E74B5" w:themeColor="accent1" w:themeShade="BF"/>
              </w:rPr>
              <w:t>D</w:t>
            </w:r>
            <w:r w:rsidRPr="004D4AB1">
              <w:rPr>
                <w:rFonts w:ascii="Arial" w:hAnsi="Arial" w:cs="Arial"/>
                <w:b/>
                <w:color w:val="2E74B5" w:themeColor="accent1" w:themeShade="BF"/>
                <w:vertAlign w:val="subscript"/>
              </w:rPr>
              <w:t>1</w:t>
            </w:r>
            <w:r>
              <w:rPr>
                <w:rFonts w:ascii="Arial" w:hAnsi="Arial" w:cs="Arial"/>
              </w:rPr>
              <w:t xml:space="preserve"> - luknjica za vstavitev ključa</w:t>
            </w:r>
          </w:p>
          <w:p w:rsidR="004D4AB1" w:rsidRDefault="004D4AB1" w:rsidP="004552BE">
            <w:pPr>
              <w:rPr>
                <w:rFonts w:ascii="Arial" w:hAnsi="Arial" w:cs="Arial"/>
              </w:rPr>
            </w:pPr>
            <w:r w:rsidRPr="004D4AB1">
              <w:rPr>
                <w:rFonts w:ascii="Arial" w:hAnsi="Arial" w:cs="Arial"/>
                <w:b/>
                <w:color w:val="2E74B5" w:themeColor="accent1" w:themeShade="BF"/>
              </w:rPr>
              <w:t>D</w:t>
            </w:r>
            <w:r w:rsidRPr="004D4AB1">
              <w:rPr>
                <w:rFonts w:ascii="Arial" w:hAnsi="Arial" w:cs="Arial"/>
                <w:b/>
                <w:color w:val="2E74B5" w:themeColor="accent1" w:themeShade="BF"/>
                <w:vertAlign w:val="subscript"/>
              </w:rPr>
              <w:t>2</w:t>
            </w:r>
            <w:r>
              <w:rPr>
                <w:rFonts w:ascii="Arial" w:hAnsi="Arial" w:cs="Arial"/>
              </w:rPr>
              <w:t xml:space="preserve"> - luknjica za vstavitve ključavnice</w:t>
            </w:r>
          </w:p>
          <w:p w:rsidR="004D4AB1" w:rsidRDefault="004D4AB1" w:rsidP="004552BE">
            <w:pPr>
              <w:rPr>
                <w:rFonts w:ascii="Arial" w:hAnsi="Arial" w:cs="Arial"/>
              </w:rPr>
            </w:pPr>
            <w:r w:rsidRPr="004D4AB1">
              <w:rPr>
                <w:rFonts w:ascii="Arial" w:hAnsi="Arial" w:cs="Arial"/>
                <w:b/>
                <w:color w:val="2E74B5" w:themeColor="accent1" w:themeShade="BF"/>
              </w:rPr>
              <w:t>D</w:t>
            </w:r>
            <w:r w:rsidRPr="004D4AB1">
              <w:rPr>
                <w:rFonts w:ascii="Arial" w:hAnsi="Arial" w:cs="Arial"/>
                <w:b/>
                <w:color w:val="2E74B5" w:themeColor="accent1" w:themeShade="BF"/>
                <w:vertAlign w:val="subscript"/>
              </w:rPr>
              <w:t>3</w:t>
            </w:r>
            <w:r>
              <w:rPr>
                <w:rFonts w:ascii="Arial" w:hAnsi="Arial" w:cs="Arial"/>
              </w:rPr>
              <w:t xml:space="preserve"> - čaša </w:t>
            </w:r>
          </w:p>
          <w:p w:rsidR="004D4AB1" w:rsidRDefault="004D4AB1" w:rsidP="004552BE">
            <w:pPr>
              <w:rPr>
                <w:rFonts w:ascii="Arial" w:hAnsi="Arial" w:cs="Arial"/>
              </w:rPr>
            </w:pPr>
            <w:r w:rsidRPr="004D4AB1">
              <w:rPr>
                <w:rFonts w:ascii="Arial" w:hAnsi="Arial" w:cs="Arial"/>
                <w:b/>
                <w:color w:val="2E74B5" w:themeColor="accent1" w:themeShade="BF"/>
              </w:rPr>
              <w:t>D</w:t>
            </w:r>
            <w:r w:rsidRPr="004D4AB1">
              <w:rPr>
                <w:rFonts w:ascii="Arial" w:hAnsi="Arial" w:cs="Arial"/>
                <w:b/>
                <w:color w:val="2E74B5" w:themeColor="accent1" w:themeShade="BF"/>
                <w:vertAlign w:val="subscript"/>
              </w:rPr>
              <w:t>4</w:t>
            </w:r>
            <w:r>
              <w:rPr>
                <w:rFonts w:ascii="Arial" w:hAnsi="Arial" w:cs="Arial"/>
              </w:rPr>
              <w:t xml:space="preserve"> - gugalnica</w:t>
            </w:r>
          </w:p>
          <w:p w:rsidR="00BE525E" w:rsidRDefault="004D4AB1" w:rsidP="00BE525E">
            <w:pPr>
              <w:rPr>
                <w:rFonts w:ascii="Arial" w:hAnsi="Arial" w:cs="Arial"/>
              </w:rPr>
            </w:pPr>
            <w:r w:rsidRPr="004D4AB1">
              <w:rPr>
                <w:rFonts w:ascii="Arial" w:hAnsi="Arial" w:cs="Arial"/>
                <w:b/>
                <w:color w:val="2E74B5" w:themeColor="accent1" w:themeShade="BF"/>
              </w:rPr>
              <w:t>K</w:t>
            </w:r>
            <w:r w:rsidRPr="004D4AB1">
              <w:rPr>
                <w:rFonts w:ascii="Arial" w:hAnsi="Arial" w:cs="Arial"/>
                <w:b/>
                <w:color w:val="2E74B5" w:themeColor="accent1" w:themeShade="BF"/>
                <w:vertAlign w:val="subscript"/>
              </w:rPr>
              <w:t>1</w:t>
            </w:r>
            <w:r>
              <w:rPr>
                <w:rFonts w:ascii="Arial" w:hAnsi="Arial" w:cs="Arial"/>
              </w:rPr>
              <w:t xml:space="preserve"> - ključavnica predala</w:t>
            </w:r>
            <w:r w:rsidR="00BE525E">
              <w:rPr>
                <w:rFonts w:ascii="Arial" w:hAnsi="Arial" w:cs="Arial"/>
              </w:rPr>
              <w:t xml:space="preserve"> </w:t>
            </w:r>
          </w:p>
          <w:p w:rsidR="00BE525E" w:rsidRDefault="00BE525E" w:rsidP="00BE525E">
            <w:pPr>
              <w:rPr>
                <w:rFonts w:ascii="Arial" w:hAnsi="Arial" w:cs="Arial"/>
              </w:rPr>
            </w:pPr>
            <w:r w:rsidRPr="004D4AB1">
              <w:rPr>
                <w:rFonts w:ascii="Arial" w:hAnsi="Arial" w:cs="Arial"/>
                <w:b/>
                <w:color w:val="2E74B5" w:themeColor="accent1" w:themeShade="BF"/>
              </w:rPr>
              <w:t>K</w:t>
            </w:r>
            <w:r w:rsidRPr="004D4AB1">
              <w:rPr>
                <w:rFonts w:ascii="Arial" w:hAnsi="Arial" w:cs="Arial"/>
                <w:b/>
                <w:color w:val="2E74B5" w:themeColor="accent1" w:themeShade="BF"/>
                <w:vertAlign w:val="subscript"/>
              </w:rPr>
              <w:t>2</w:t>
            </w:r>
            <w:r>
              <w:rPr>
                <w:rFonts w:ascii="Arial" w:hAnsi="Arial" w:cs="Arial"/>
              </w:rPr>
              <w:t xml:space="preserve"> - ključavnica sefa (tuljava in zatič) </w:t>
            </w:r>
          </w:p>
          <w:p w:rsidR="00BE525E" w:rsidRDefault="00BE525E" w:rsidP="00BE525E">
            <w:pPr>
              <w:rPr>
                <w:rFonts w:ascii="Arial" w:hAnsi="Arial" w:cs="Arial"/>
              </w:rPr>
            </w:pPr>
            <w:r w:rsidRPr="004D4AB1">
              <w:rPr>
                <w:rFonts w:ascii="Arial" w:hAnsi="Arial" w:cs="Arial"/>
                <w:b/>
                <w:color w:val="2E74B5" w:themeColor="accent1" w:themeShade="BF"/>
              </w:rPr>
              <w:t>K</w:t>
            </w:r>
            <w:r>
              <w:rPr>
                <w:rFonts w:ascii="Arial" w:hAnsi="Arial" w:cs="Arial"/>
                <w:b/>
                <w:color w:val="2E74B5" w:themeColor="accent1" w:themeShade="BF"/>
                <w:vertAlign w:val="subscript"/>
              </w:rPr>
              <w:t>3</w:t>
            </w:r>
            <w:r>
              <w:rPr>
                <w:rFonts w:ascii="Arial" w:hAnsi="Arial" w:cs="Arial"/>
              </w:rPr>
              <w:t xml:space="preserve"> - ključavnica sefa (mehanična)</w:t>
            </w:r>
          </w:p>
          <w:p w:rsidR="004D4AB1" w:rsidRPr="00EA5790" w:rsidRDefault="004D4AB1" w:rsidP="004552BE">
            <w:pPr>
              <w:rPr>
                <w:rFonts w:ascii="Arial" w:hAnsi="Arial" w:cs="Arial"/>
                <w:rtl/>
              </w:rPr>
            </w:pPr>
            <w:r w:rsidRPr="004D4AB1">
              <w:rPr>
                <w:rFonts w:ascii="Arial" w:hAnsi="Arial" w:cs="Arial"/>
                <w:b/>
                <w:color w:val="2E74B5" w:themeColor="accent1" w:themeShade="BF"/>
              </w:rPr>
              <w:t>I</w:t>
            </w:r>
            <w:r>
              <w:rPr>
                <w:rFonts w:ascii="Arial" w:hAnsi="Arial" w:cs="Arial"/>
              </w:rPr>
              <w:t xml:space="preserve"> - izvir napetosti</w:t>
            </w:r>
          </w:p>
        </w:tc>
      </w:tr>
    </w:tbl>
    <w:p w:rsidR="00C364ED" w:rsidRPr="00EA5790" w:rsidRDefault="00D4158F" w:rsidP="003C1DAC">
      <w:pPr>
        <w:numPr>
          <w:ilvl w:val="0"/>
          <w:numId w:val="3"/>
        </w:numPr>
        <w:rPr>
          <w:rFonts w:ascii="Arial" w:hAnsi="Arial" w:cs="Arial"/>
          <w:b/>
        </w:rPr>
      </w:pPr>
      <w:r w:rsidRPr="00EA5790">
        <w:rPr>
          <w:rFonts w:ascii="Arial" w:hAnsi="Arial" w:cs="Arial"/>
        </w:rPr>
        <w:br w:type="page"/>
      </w:r>
      <w:r w:rsidR="003C1DAC" w:rsidRPr="00EA5790">
        <w:rPr>
          <w:rFonts w:ascii="Arial" w:hAnsi="Arial" w:cs="Arial"/>
          <w:b/>
        </w:rPr>
        <w:lastRenderedPageBreak/>
        <w:t>Opis zaklepnega mehanizma</w:t>
      </w:r>
    </w:p>
    <w:p w:rsidR="003C1DAC" w:rsidRPr="00EA5790" w:rsidRDefault="00742BEB" w:rsidP="003C1DAC">
      <w:pPr>
        <w:ind w:left="360"/>
        <w:rPr>
          <w:rFonts w:ascii="Arial" w:hAnsi="Arial" w:cs="Arial"/>
          <w:i/>
          <w:color w:val="000000"/>
          <w:sz w:val="20"/>
          <w:szCs w:val="20"/>
        </w:rPr>
      </w:pPr>
      <w:r w:rsidRPr="00EA5790">
        <w:rPr>
          <w:rFonts w:ascii="Arial" w:hAnsi="Arial" w:cs="Arial"/>
          <w:i/>
          <w:color w:val="000000"/>
          <w:sz w:val="20"/>
          <w:szCs w:val="20"/>
        </w:rPr>
        <w:t>Opis celotnega poteka odpiranja (trenutne ideje) zaklepnega mehanizma</w:t>
      </w:r>
    </w:p>
    <w:p w:rsidR="00742BEB" w:rsidRPr="00EA5790" w:rsidRDefault="00742BEB" w:rsidP="003C1DAC">
      <w:pPr>
        <w:ind w:left="360"/>
        <w:rPr>
          <w:rFonts w:ascii="Arial" w:hAnsi="Arial" w:cs="Arial"/>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C364ED" w:rsidRPr="00EA5790" w:rsidTr="00046BC7">
        <w:trPr>
          <w:trHeight w:val="12102"/>
        </w:trPr>
        <w:tc>
          <w:tcPr>
            <w:tcW w:w="9606" w:type="dxa"/>
            <w:shd w:val="clear" w:color="auto" w:fill="auto"/>
          </w:tcPr>
          <w:p w:rsidR="00993017" w:rsidRPr="006E23F4" w:rsidRDefault="00993017" w:rsidP="004D4AB1">
            <w:pPr>
              <w:rPr>
                <w:rFonts w:ascii="Arial" w:hAnsi="Arial" w:cs="Arial"/>
              </w:rPr>
            </w:pPr>
            <w:r w:rsidRPr="006E23F4">
              <w:rPr>
                <w:rFonts w:ascii="Arial" w:hAnsi="Arial" w:cs="Arial"/>
              </w:rPr>
              <w:t xml:space="preserve">Sef je zaklenjen </w:t>
            </w:r>
            <w:r w:rsidR="00BE525E" w:rsidRPr="006E23F4">
              <w:rPr>
                <w:rFonts w:ascii="Arial" w:hAnsi="Arial" w:cs="Arial"/>
              </w:rPr>
              <w:t>z mehanično ključavnico (</w:t>
            </w:r>
            <w:r w:rsidR="00BE525E" w:rsidRPr="006E23F4">
              <w:rPr>
                <w:rFonts w:ascii="Arial" w:hAnsi="Arial" w:cs="Arial"/>
                <w:b/>
                <w:color w:val="2E74B5" w:themeColor="accent1" w:themeShade="BF"/>
              </w:rPr>
              <w:t>K</w:t>
            </w:r>
            <w:r w:rsidR="00BE525E" w:rsidRPr="006E23F4">
              <w:rPr>
                <w:rFonts w:ascii="Arial" w:hAnsi="Arial" w:cs="Arial"/>
                <w:b/>
                <w:color w:val="2E74B5" w:themeColor="accent1" w:themeShade="BF"/>
                <w:vertAlign w:val="subscript"/>
              </w:rPr>
              <w:t>3</w:t>
            </w:r>
            <w:r w:rsidR="00BE525E" w:rsidRPr="006E23F4">
              <w:rPr>
                <w:rFonts w:ascii="Arial" w:hAnsi="Arial" w:cs="Arial"/>
              </w:rPr>
              <w:t xml:space="preserve">) in </w:t>
            </w:r>
            <w:r w:rsidRPr="006E23F4">
              <w:rPr>
                <w:rFonts w:ascii="Arial" w:hAnsi="Arial" w:cs="Arial"/>
              </w:rPr>
              <w:t>s ključavnico, ki deluje na principu elektromagneta</w:t>
            </w:r>
            <w:r w:rsidR="00BE525E" w:rsidRPr="006E23F4">
              <w:rPr>
                <w:rFonts w:ascii="Arial" w:hAnsi="Arial" w:cs="Arial"/>
              </w:rPr>
              <w:t xml:space="preserve"> (</w:t>
            </w:r>
            <w:r w:rsidR="00BE525E" w:rsidRPr="006E23F4">
              <w:rPr>
                <w:rFonts w:ascii="Arial" w:hAnsi="Arial" w:cs="Arial"/>
                <w:b/>
                <w:color w:val="2E74B5" w:themeColor="accent1" w:themeShade="BF"/>
              </w:rPr>
              <w:t>K</w:t>
            </w:r>
            <w:r w:rsidR="00BE525E" w:rsidRPr="006E23F4">
              <w:rPr>
                <w:rFonts w:ascii="Arial" w:hAnsi="Arial" w:cs="Arial"/>
                <w:b/>
                <w:color w:val="2E74B5" w:themeColor="accent1" w:themeShade="BF"/>
                <w:vertAlign w:val="subscript"/>
              </w:rPr>
              <w:t>2</w:t>
            </w:r>
            <w:r w:rsidR="00BE525E" w:rsidRPr="006E23F4">
              <w:rPr>
                <w:rFonts w:ascii="Arial" w:hAnsi="Arial" w:cs="Arial"/>
              </w:rPr>
              <w:t>)</w:t>
            </w:r>
            <w:r w:rsidRPr="006E23F4">
              <w:rPr>
                <w:rFonts w:ascii="Arial" w:hAnsi="Arial" w:cs="Arial"/>
              </w:rPr>
              <w:t>.</w:t>
            </w:r>
          </w:p>
          <w:p w:rsidR="00BE525E" w:rsidRPr="006E23F4" w:rsidRDefault="00BE525E" w:rsidP="004D4AB1">
            <w:pPr>
              <w:rPr>
                <w:rFonts w:ascii="Arial" w:hAnsi="Arial" w:cs="Arial"/>
              </w:rPr>
            </w:pPr>
          </w:p>
          <w:p w:rsidR="004D4AB1" w:rsidRPr="006E23F4" w:rsidRDefault="00EA1ACB" w:rsidP="004D4AB1">
            <w:pPr>
              <w:rPr>
                <w:rFonts w:ascii="Arial" w:hAnsi="Arial" w:cs="Arial"/>
              </w:rPr>
            </w:pPr>
            <w:r w:rsidRPr="006E23F4">
              <w:rPr>
                <w:rFonts w:ascii="Arial" w:hAnsi="Arial" w:cs="Arial"/>
              </w:rPr>
              <w:t>Za odprtje sefa je najprej</w:t>
            </w:r>
            <w:r w:rsidR="004D4AB1" w:rsidRPr="006E23F4">
              <w:rPr>
                <w:rFonts w:ascii="Arial" w:hAnsi="Arial" w:cs="Arial"/>
              </w:rPr>
              <w:t xml:space="preserve"> potrebno pridobiti magnet, ki se nahaja v predalu v kotu sefa (</w:t>
            </w:r>
            <w:r w:rsidR="004D4AB1" w:rsidRPr="006E23F4">
              <w:rPr>
                <w:rFonts w:ascii="Arial" w:hAnsi="Arial" w:cs="Arial"/>
                <w:b/>
                <w:color w:val="2E74B5" w:themeColor="accent1" w:themeShade="BF"/>
              </w:rPr>
              <w:t>A</w:t>
            </w:r>
            <w:r w:rsidR="004D4AB1" w:rsidRPr="006E23F4">
              <w:rPr>
                <w:rFonts w:ascii="Arial" w:hAnsi="Arial" w:cs="Arial"/>
              </w:rPr>
              <w:t>).</w:t>
            </w:r>
            <w:r w:rsidRPr="006E23F4">
              <w:rPr>
                <w:rFonts w:ascii="Arial" w:hAnsi="Arial" w:cs="Arial"/>
              </w:rPr>
              <w:t xml:space="preserve"> </w:t>
            </w:r>
            <w:r w:rsidR="004D4AB1" w:rsidRPr="006E23F4">
              <w:rPr>
                <w:rFonts w:ascii="Arial" w:hAnsi="Arial" w:cs="Arial"/>
              </w:rPr>
              <w:t>Predal je zaklenjen z navadno ključavnico</w:t>
            </w:r>
            <w:r w:rsidRPr="006E23F4">
              <w:rPr>
                <w:rFonts w:ascii="Arial" w:hAnsi="Arial" w:cs="Arial"/>
              </w:rPr>
              <w:t xml:space="preserve"> (</w:t>
            </w:r>
            <w:r w:rsidRPr="006E23F4">
              <w:rPr>
                <w:rFonts w:ascii="Arial" w:hAnsi="Arial" w:cs="Arial"/>
                <w:b/>
                <w:color w:val="2E74B5" w:themeColor="accent1" w:themeShade="BF"/>
              </w:rPr>
              <w:t>K</w:t>
            </w:r>
            <w:r w:rsidRPr="006E23F4">
              <w:rPr>
                <w:rFonts w:ascii="Arial" w:hAnsi="Arial" w:cs="Arial"/>
                <w:b/>
                <w:color w:val="2E74B5" w:themeColor="accent1" w:themeShade="BF"/>
                <w:vertAlign w:val="subscript"/>
              </w:rPr>
              <w:t>1</w:t>
            </w:r>
            <w:r w:rsidRPr="006E23F4">
              <w:rPr>
                <w:rFonts w:ascii="Arial" w:hAnsi="Arial" w:cs="Arial"/>
              </w:rPr>
              <w:t>)</w:t>
            </w:r>
            <w:r w:rsidR="004D4AB1" w:rsidRPr="006E23F4">
              <w:rPr>
                <w:rFonts w:ascii="Arial" w:hAnsi="Arial" w:cs="Arial"/>
              </w:rPr>
              <w:t>, ki pa ima dolg vrat oz. lok (</w:t>
            </w:r>
            <w:hyperlink r:id="rId10" w:history="1">
              <w:r w:rsidR="004D4AB1" w:rsidRPr="006E23F4">
                <w:rPr>
                  <w:rStyle w:val="Hyperlink"/>
                  <w:rFonts w:ascii="Arial" w:hAnsi="Arial" w:cs="Arial"/>
                </w:rPr>
                <w:t>primer takšne ključavnice</w:t>
              </w:r>
            </w:hyperlink>
            <w:r w:rsidR="004D4AB1" w:rsidRPr="006E23F4">
              <w:rPr>
                <w:rFonts w:ascii="Arial" w:hAnsi="Arial" w:cs="Arial"/>
              </w:rPr>
              <w:t>).</w:t>
            </w:r>
            <w:r w:rsidRPr="006E23F4">
              <w:rPr>
                <w:rFonts w:ascii="Arial" w:hAnsi="Arial" w:cs="Arial"/>
              </w:rPr>
              <w:t xml:space="preserve"> </w:t>
            </w:r>
            <w:r w:rsidR="00BE525E" w:rsidRPr="006E23F4">
              <w:rPr>
                <w:rFonts w:ascii="Arial" w:hAnsi="Arial" w:cs="Arial"/>
              </w:rPr>
              <w:t>Te ključavnice ne odpira noben ključ.</w:t>
            </w:r>
            <w:r w:rsidR="004D4AB1" w:rsidRPr="006E23F4">
              <w:rPr>
                <w:rFonts w:ascii="Arial" w:hAnsi="Arial" w:cs="Arial"/>
              </w:rPr>
              <w:t xml:space="preserve"> Predal se odpre tako, da vlomilci ključavnico obrn</w:t>
            </w:r>
            <w:r w:rsidRPr="006E23F4">
              <w:rPr>
                <w:rFonts w:ascii="Arial" w:hAnsi="Arial" w:cs="Arial"/>
              </w:rPr>
              <w:t>ejo</w:t>
            </w:r>
            <w:r w:rsidR="00FA3950" w:rsidRPr="006E23F4">
              <w:rPr>
                <w:rFonts w:ascii="Arial" w:hAnsi="Arial" w:cs="Arial"/>
              </w:rPr>
              <w:t xml:space="preserve"> vodoravno</w:t>
            </w:r>
            <w:r w:rsidR="004D4AB1" w:rsidRPr="006E23F4">
              <w:rPr>
                <w:rFonts w:ascii="Arial" w:hAnsi="Arial" w:cs="Arial"/>
              </w:rPr>
              <w:t xml:space="preserve"> </w:t>
            </w:r>
            <w:r w:rsidR="009D286D" w:rsidRPr="006E23F4">
              <w:rPr>
                <w:rFonts w:ascii="Arial" w:hAnsi="Arial" w:cs="Arial"/>
              </w:rPr>
              <w:t>in s tem povečajo</w:t>
            </w:r>
            <w:r w:rsidR="00FA3950" w:rsidRPr="006E23F4">
              <w:rPr>
                <w:rFonts w:ascii="Arial" w:hAnsi="Arial" w:cs="Arial"/>
              </w:rPr>
              <w:t xml:space="preserve"> omejeno gibanje ušes</w:t>
            </w:r>
            <w:r w:rsidR="004D4AB1" w:rsidRPr="006E23F4">
              <w:rPr>
                <w:rFonts w:ascii="Arial" w:hAnsi="Arial" w:cs="Arial"/>
              </w:rPr>
              <w:t xml:space="preserve"> </w:t>
            </w:r>
            <w:r w:rsidR="00FA3950" w:rsidRPr="006E23F4">
              <w:rPr>
                <w:rFonts w:ascii="Arial" w:hAnsi="Arial" w:cs="Arial"/>
              </w:rPr>
              <w:t>(prvo uho je del sefa, drugo</w:t>
            </w:r>
            <w:r w:rsidR="004D4AB1" w:rsidRPr="006E23F4">
              <w:rPr>
                <w:rFonts w:ascii="Arial" w:hAnsi="Arial" w:cs="Arial"/>
              </w:rPr>
              <w:t xml:space="preserve"> pa del predala; ključavnica ju drži skupaj)</w:t>
            </w:r>
            <w:r w:rsidR="00FA3950" w:rsidRPr="006E23F4">
              <w:rPr>
                <w:rFonts w:ascii="Arial" w:hAnsi="Arial" w:cs="Arial"/>
              </w:rPr>
              <w:t xml:space="preserve">. Ušesi se premikata po </w:t>
            </w:r>
            <w:r w:rsidR="004D4AB1" w:rsidRPr="006E23F4">
              <w:rPr>
                <w:rFonts w:ascii="Arial" w:hAnsi="Arial" w:cs="Arial"/>
              </w:rPr>
              <w:t>vratu</w:t>
            </w:r>
            <w:r w:rsidR="00FA3950" w:rsidRPr="006E23F4">
              <w:rPr>
                <w:rFonts w:ascii="Arial" w:hAnsi="Arial" w:cs="Arial"/>
              </w:rPr>
              <w:t xml:space="preserve"> ključavnice</w:t>
            </w:r>
            <w:r w:rsidR="004D4AB1" w:rsidRPr="006E23F4">
              <w:rPr>
                <w:rFonts w:ascii="Arial" w:hAnsi="Arial" w:cs="Arial"/>
              </w:rPr>
              <w:t xml:space="preserve"> </w:t>
            </w:r>
            <w:r w:rsidR="00FA3950" w:rsidRPr="006E23F4">
              <w:rPr>
                <w:rFonts w:ascii="Arial" w:hAnsi="Arial" w:cs="Arial"/>
              </w:rPr>
              <w:t xml:space="preserve">in tako se predal ravno dovolj odpre, da </w:t>
            </w:r>
            <w:r w:rsidR="003F3468" w:rsidRPr="006E23F4">
              <w:rPr>
                <w:rFonts w:ascii="Arial" w:hAnsi="Arial" w:cs="Arial"/>
              </w:rPr>
              <w:t>lahko i</w:t>
            </w:r>
            <w:r w:rsidR="004D4AB1" w:rsidRPr="006E23F4">
              <w:rPr>
                <w:rFonts w:ascii="Arial" w:hAnsi="Arial" w:cs="Arial"/>
              </w:rPr>
              <w:t xml:space="preserve">z </w:t>
            </w:r>
            <w:r w:rsidR="009D286D" w:rsidRPr="006E23F4">
              <w:rPr>
                <w:rFonts w:ascii="Arial" w:hAnsi="Arial" w:cs="Arial"/>
              </w:rPr>
              <w:t>njega</w:t>
            </w:r>
            <w:r w:rsidR="004D4AB1" w:rsidRPr="006E23F4">
              <w:rPr>
                <w:rFonts w:ascii="Arial" w:hAnsi="Arial" w:cs="Arial"/>
              </w:rPr>
              <w:t xml:space="preserve"> vzame</w:t>
            </w:r>
            <w:r w:rsidR="00FA3950" w:rsidRPr="006E23F4">
              <w:rPr>
                <w:rFonts w:ascii="Arial" w:hAnsi="Arial" w:cs="Arial"/>
              </w:rPr>
              <w:t>mo</w:t>
            </w:r>
            <w:r w:rsidR="004D4AB1" w:rsidRPr="006E23F4">
              <w:rPr>
                <w:rFonts w:ascii="Arial" w:hAnsi="Arial" w:cs="Arial"/>
              </w:rPr>
              <w:t xml:space="preserve"> magnet.</w:t>
            </w:r>
          </w:p>
          <w:p w:rsidR="004D4AB1" w:rsidRPr="006E23F4" w:rsidRDefault="004D4AB1" w:rsidP="004D4AB1">
            <w:pPr>
              <w:rPr>
                <w:rFonts w:ascii="Arial" w:hAnsi="Arial" w:cs="Arial"/>
              </w:rPr>
            </w:pPr>
          </w:p>
          <w:p w:rsidR="001F478C" w:rsidRPr="006E23F4" w:rsidRDefault="00EA1ACB" w:rsidP="004D4AB1">
            <w:pPr>
              <w:rPr>
                <w:rFonts w:ascii="Arial" w:hAnsi="Arial" w:cs="Arial"/>
              </w:rPr>
            </w:pPr>
            <w:r w:rsidRPr="006E23F4">
              <w:rPr>
                <w:rFonts w:ascii="Arial" w:hAnsi="Arial" w:cs="Arial"/>
              </w:rPr>
              <w:t>Na notranji strani</w:t>
            </w:r>
            <w:r w:rsidR="001F478C" w:rsidRPr="006E23F4">
              <w:rPr>
                <w:rFonts w:ascii="Arial" w:hAnsi="Arial" w:cs="Arial"/>
              </w:rPr>
              <w:t xml:space="preserve"> sefa</w:t>
            </w:r>
            <w:r w:rsidRPr="006E23F4">
              <w:rPr>
                <w:rFonts w:ascii="Arial" w:hAnsi="Arial" w:cs="Arial"/>
              </w:rPr>
              <w:t xml:space="preserve"> je </w:t>
            </w:r>
            <w:r w:rsidR="001F478C" w:rsidRPr="006E23F4">
              <w:rPr>
                <w:rFonts w:ascii="Arial" w:hAnsi="Arial" w:cs="Arial"/>
              </w:rPr>
              <w:t xml:space="preserve">gibljivo nameščena </w:t>
            </w:r>
            <w:r w:rsidRPr="006E23F4">
              <w:rPr>
                <w:rFonts w:ascii="Arial" w:hAnsi="Arial" w:cs="Arial"/>
              </w:rPr>
              <w:t>kovinska ploščica, pred katero je v steni sefa narejena luknja (</w:t>
            </w:r>
            <w:r w:rsidRPr="006E23F4">
              <w:rPr>
                <w:rFonts w:ascii="Arial" w:hAnsi="Arial" w:cs="Arial"/>
                <w:b/>
                <w:color w:val="2E74B5" w:themeColor="accent1" w:themeShade="BF"/>
              </w:rPr>
              <w:t>B</w:t>
            </w:r>
            <w:r w:rsidRPr="006E23F4">
              <w:rPr>
                <w:rFonts w:ascii="Arial" w:hAnsi="Arial" w:cs="Arial"/>
              </w:rPr>
              <w:t xml:space="preserve">). Magnet je potrebno potisniti skozi luknjo do te kovinske ploščice, </w:t>
            </w:r>
            <w:r w:rsidR="001F478C" w:rsidRPr="006E23F4">
              <w:rPr>
                <w:rFonts w:ascii="Arial" w:hAnsi="Arial" w:cs="Arial"/>
              </w:rPr>
              <w:t>da</w:t>
            </w:r>
            <w:r w:rsidRPr="006E23F4">
              <w:rPr>
                <w:rFonts w:ascii="Arial" w:hAnsi="Arial" w:cs="Arial"/>
              </w:rPr>
              <w:t xml:space="preserve"> se </w:t>
            </w:r>
            <w:r w:rsidR="001F478C" w:rsidRPr="006E23F4">
              <w:rPr>
                <w:rFonts w:ascii="Arial" w:hAnsi="Arial" w:cs="Arial"/>
              </w:rPr>
              <w:t>ga oprime. Nato je potrebno magnet potegniti ven iz sefa, pri čemer se kovinska ploščica dotakne stene sefa, na kateri sta nameščeni žici. Ti sta vezani na izvir napetosti (</w:t>
            </w:r>
            <w:r w:rsidR="001F478C" w:rsidRPr="006E23F4">
              <w:rPr>
                <w:rFonts w:ascii="Arial" w:hAnsi="Arial" w:cs="Arial"/>
                <w:b/>
                <w:color w:val="2E74B5" w:themeColor="accent1" w:themeShade="BF"/>
              </w:rPr>
              <w:t>I</w:t>
            </w:r>
            <w:r w:rsidR="001F478C" w:rsidRPr="006E23F4">
              <w:rPr>
                <w:rFonts w:ascii="Arial" w:hAnsi="Arial" w:cs="Arial"/>
              </w:rPr>
              <w:t>) in na tanko žico, na kateri je obešen ključ (</w:t>
            </w:r>
            <w:r w:rsidR="001F478C" w:rsidRPr="006E23F4">
              <w:rPr>
                <w:rFonts w:ascii="Arial" w:hAnsi="Arial" w:cs="Arial"/>
                <w:b/>
                <w:color w:val="2E74B5" w:themeColor="accent1" w:themeShade="BF"/>
              </w:rPr>
              <w:t>C</w:t>
            </w:r>
            <w:r w:rsidR="001F478C" w:rsidRPr="006E23F4">
              <w:rPr>
                <w:rFonts w:ascii="Arial" w:hAnsi="Arial" w:cs="Arial"/>
              </w:rPr>
              <w:t>). Ko se kovinska ploščica dotakne teh dveh žic, se tokokrog sklen</w:t>
            </w:r>
            <w:r w:rsidR="009D286D" w:rsidRPr="006E23F4">
              <w:rPr>
                <w:rFonts w:ascii="Arial" w:hAnsi="Arial" w:cs="Arial"/>
              </w:rPr>
              <w:t>e in tanka žica pregori. T</w:t>
            </w:r>
            <w:r w:rsidR="003F3468" w:rsidRPr="006E23F4">
              <w:rPr>
                <w:rFonts w:ascii="Arial" w:hAnsi="Arial" w:cs="Arial"/>
              </w:rPr>
              <w:t>ako</w:t>
            </w:r>
            <w:r w:rsidR="001F478C" w:rsidRPr="006E23F4">
              <w:rPr>
                <w:rFonts w:ascii="Arial" w:hAnsi="Arial" w:cs="Arial"/>
              </w:rPr>
              <w:t xml:space="preserve"> ključ pade v predal (</w:t>
            </w:r>
            <w:r w:rsidR="001F478C" w:rsidRPr="006E23F4">
              <w:rPr>
                <w:rFonts w:ascii="Arial" w:hAnsi="Arial" w:cs="Arial"/>
                <w:b/>
                <w:color w:val="2E74B5" w:themeColor="accent1" w:themeShade="BF"/>
              </w:rPr>
              <w:t>A</w:t>
            </w:r>
            <w:r w:rsidR="001F478C" w:rsidRPr="006E23F4">
              <w:rPr>
                <w:rFonts w:ascii="Arial" w:hAnsi="Arial" w:cs="Arial"/>
              </w:rPr>
              <w:t>). Klju</w:t>
            </w:r>
            <w:r w:rsidR="003F3468" w:rsidRPr="006E23F4">
              <w:rPr>
                <w:rFonts w:ascii="Arial" w:hAnsi="Arial" w:cs="Arial"/>
              </w:rPr>
              <w:t xml:space="preserve">č je potrebno vzeti iz predala na enak način </w:t>
            </w:r>
            <w:r w:rsidR="009D1A3C" w:rsidRPr="006E23F4">
              <w:rPr>
                <w:rFonts w:ascii="Arial" w:hAnsi="Arial" w:cs="Arial"/>
              </w:rPr>
              <w:t xml:space="preserve">kot </w:t>
            </w:r>
            <w:r w:rsidR="001F478C" w:rsidRPr="006E23F4">
              <w:rPr>
                <w:rFonts w:ascii="Arial" w:hAnsi="Arial" w:cs="Arial"/>
              </w:rPr>
              <w:t>magnet</w:t>
            </w:r>
            <w:r w:rsidR="003F3468" w:rsidRPr="006E23F4">
              <w:rPr>
                <w:rFonts w:ascii="Arial" w:hAnsi="Arial" w:cs="Arial"/>
              </w:rPr>
              <w:t xml:space="preserve"> (v prvem koraku)</w:t>
            </w:r>
            <w:r w:rsidR="001F478C" w:rsidRPr="006E23F4">
              <w:rPr>
                <w:rFonts w:ascii="Arial" w:hAnsi="Arial" w:cs="Arial"/>
              </w:rPr>
              <w:t>.</w:t>
            </w:r>
          </w:p>
          <w:p w:rsidR="001F478C" w:rsidRPr="006E23F4" w:rsidRDefault="001F478C" w:rsidP="004D4AB1">
            <w:pPr>
              <w:rPr>
                <w:rFonts w:ascii="Arial" w:hAnsi="Arial" w:cs="Arial"/>
              </w:rPr>
            </w:pPr>
          </w:p>
          <w:p w:rsidR="003F3468" w:rsidRPr="006E23F4" w:rsidRDefault="004D4AB1" w:rsidP="004D4AB1">
            <w:pPr>
              <w:rPr>
                <w:rFonts w:ascii="Arial" w:hAnsi="Arial" w:cs="Arial"/>
              </w:rPr>
            </w:pPr>
            <w:r w:rsidRPr="006E23F4">
              <w:rPr>
                <w:rFonts w:ascii="Arial" w:hAnsi="Arial" w:cs="Arial"/>
              </w:rPr>
              <w:t xml:space="preserve">S ključem se odklene ključavnica </w:t>
            </w:r>
            <w:r w:rsidR="001F478C" w:rsidRPr="006E23F4">
              <w:rPr>
                <w:rFonts w:ascii="Arial" w:hAnsi="Arial" w:cs="Arial"/>
              </w:rPr>
              <w:t xml:space="preserve">predala </w:t>
            </w:r>
            <w:r w:rsidRPr="006E23F4">
              <w:rPr>
                <w:rFonts w:ascii="Arial" w:hAnsi="Arial" w:cs="Arial"/>
              </w:rPr>
              <w:t>(</w:t>
            </w:r>
            <w:r w:rsidRPr="006E23F4">
              <w:rPr>
                <w:rFonts w:ascii="Arial" w:hAnsi="Arial" w:cs="Arial"/>
                <w:b/>
                <w:color w:val="2E74B5" w:themeColor="accent1" w:themeShade="BF"/>
              </w:rPr>
              <w:t>K</w:t>
            </w:r>
            <w:r w:rsidR="00BE525E" w:rsidRPr="006E23F4">
              <w:rPr>
                <w:rFonts w:ascii="Arial" w:hAnsi="Arial" w:cs="Arial"/>
                <w:b/>
                <w:color w:val="2E74B5" w:themeColor="accent1" w:themeShade="BF"/>
                <w:vertAlign w:val="subscript"/>
              </w:rPr>
              <w:t>3</w:t>
            </w:r>
            <w:r w:rsidRPr="006E23F4">
              <w:rPr>
                <w:rFonts w:ascii="Arial" w:hAnsi="Arial" w:cs="Arial"/>
              </w:rPr>
              <w:t>). Ključavnica in ključ se</w:t>
            </w:r>
            <w:r w:rsidR="009D286D" w:rsidRPr="006E23F4">
              <w:rPr>
                <w:rFonts w:ascii="Arial" w:hAnsi="Arial" w:cs="Arial"/>
              </w:rPr>
              <w:t xml:space="preserve"> odložita in</w:t>
            </w:r>
            <w:r w:rsidRPr="006E23F4">
              <w:rPr>
                <w:rFonts w:ascii="Arial" w:hAnsi="Arial" w:cs="Arial"/>
              </w:rPr>
              <w:t xml:space="preserve"> shranita za kasnejšo uporabo.</w:t>
            </w:r>
            <w:r w:rsidR="001F478C" w:rsidRPr="006E23F4">
              <w:rPr>
                <w:rFonts w:ascii="Arial" w:hAnsi="Arial" w:cs="Arial"/>
              </w:rPr>
              <w:t xml:space="preserve"> </w:t>
            </w:r>
          </w:p>
          <w:p w:rsidR="003F3468" w:rsidRPr="006E23F4" w:rsidRDefault="003F3468" w:rsidP="004D4AB1">
            <w:pPr>
              <w:rPr>
                <w:rFonts w:ascii="Arial" w:hAnsi="Arial" w:cs="Arial"/>
              </w:rPr>
            </w:pPr>
          </w:p>
          <w:p w:rsidR="004D4AB1" w:rsidRPr="006E23F4" w:rsidRDefault="001F478C" w:rsidP="004D4AB1">
            <w:pPr>
              <w:rPr>
                <w:rFonts w:ascii="Arial" w:hAnsi="Arial" w:cs="Arial"/>
              </w:rPr>
            </w:pPr>
            <w:r w:rsidRPr="006E23F4">
              <w:rPr>
                <w:rFonts w:ascii="Arial" w:hAnsi="Arial" w:cs="Arial"/>
              </w:rPr>
              <w:t xml:space="preserve">Sedaj je potrebno onemogočiti </w:t>
            </w:r>
            <w:r w:rsidR="004D4AB1" w:rsidRPr="006E23F4">
              <w:rPr>
                <w:rFonts w:ascii="Arial" w:hAnsi="Arial" w:cs="Arial"/>
              </w:rPr>
              <w:t>ključavnico</w:t>
            </w:r>
            <w:r w:rsidRPr="006E23F4">
              <w:rPr>
                <w:rFonts w:ascii="Arial" w:hAnsi="Arial" w:cs="Arial"/>
              </w:rPr>
              <w:t xml:space="preserve"> sefa </w:t>
            </w:r>
            <w:r w:rsidR="004D4AB1" w:rsidRPr="006E23F4">
              <w:rPr>
                <w:rFonts w:ascii="Arial" w:hAnsi="Arial" w:cs="Arial"/>
              </w:rPr>
              <w:t>(</w:t>
            </w:r>
            <w:r w:rsidR="004D4AB1" w:rsidRPr="006E23F4">
              <w:rPr>
                <w:rFonts w:ascii="Arial" w:hAnsi="Arial" w:cs="Arial"/>
                <w:b/>
                <w:color w:val="2E74B5" w:themeColor="accent1" w:themeShade="BF"/>
              </w:rPr>
              <w:t>K</w:t>
            </w:r>
            <w:r w:rsidR="004D4AB1" w:rsidRPr="006E23F4">
              <w:rPr>
                <w:rFonts w:ascii="Arial" w:hAnsi="Arial" w:cs="Arial"/>
                <w:b/>
                <w:color w:val="2E74B5" w:themeColor="accent1" w:themeShade="BF"/>
                <w:vertAlign w:val="subscript"/>
              </w:rPr>
              <w:t>2</w:t>
            </w:r>
            <w:r w:rsidR="004D4AB1" w:rsidRPr="006E23F4">
              <w:rPr>
                <w:rFonts w:ascii="Arial" w:hAnsi="Arial" w:cs="Arial"/>
              </w:rPr>
              <w:t>).</w:t>
            </w:r>
            <w:r w:rsidR="00993017" w:rsidRPr="006E23F4">
              <w:rPr>
                <w:rFonts w:ascii="Arial" w:hAnsi="Arial" w:cs="Arial"/>
              </w:rPr>
              <w:t xml:space="preserve"> Ta ključavnica je sestavljena iz dveh delov: tuljave in zat</w:t>
            </w:r>
            <w:r w:rsidR="003F3468" w:rsidRPr="006E23F4">
              <w:rPr>
                <w:rFonts w:ascii="Arial" w:hAnsi="Arial" w:cs="Arial"/>
              </w:rPr>
              <w:t>iča. Zatič je pritrjen na strop in na steno sefa. Komponenta zatiča, ki je na stropu, je gibljiva. Komponenta zatiča, ki je na steni</w:t>
            </w:r>
            <w:r w:rsidR="009D286D" w:rsidRPr="006E23F4">
              <w:rPr>
                <w:rFonts w:ascii="Arial" w:hAnsi="Arial" w:cs="Arial"/>
              </w:rPr>
              <w:t>,</w:t>
            </w:r>
            <w:r w:rsidR="003F3468" w:rsidRPr="006E23F4">
              <w:rPr>
                <w:rFonts w:ascii="Arial" w:hAnsi="Arial" w:cs="Arial"/>
              </w:rPr>
              <w:t xml:space="preserve"> pa</w:t>
            </w:r>
            <w:r w:rsidR="00993017" w:rsidRPr="006E23F4">
              <w:rPr>
                <w:rFonts w:ascii="Arial" w:hAnsi="Arial" w:cs="Arial"/>
              </w:rPr>
              <w:t xml:space="preserve"> je fiksna, tako da se pokrov ne more odpirati. K</w:t>
            </w:r>
            <w:r w:rsidR="003F3468" w:rsidRPr="006E23F4">
              <w:rPr>
                <w:rFonts w:ascii="Arial" w:hAnsi="Arial" w:cs="Arial"/>
              </w:rPr>
              <w:t>o se na tuljavi pojavi napetost in</w:t>
            </w:r>
            <w:r w:rsidR="00993017" w:rsidRPr="006E23F4">
              <w:rPr>
                <w:rFonts w:ascii="Arial" w:hAnsi="Arial" w:cs="Arial"/>
              </w:rPr>
              <w:t xml:space="preserve"> se ustvari magnetno polje, </w:t>
            </w:r>
            <w:r w:rsidR="003F3468" w:rsidRPr="006E23F4">
              <w:rPr>
                <w:rFonts w:ascii="Arial" w:hAnsi="Arial" w:cs="Arial"/>
              </w:rPr>
              <w:t>ta</w:t>
            </w:r>
            <w:r w:rsidR="00993017" w:rsidRPr="006E23F4">
              <w:rPr>
                <w:rFonts w:ascii="Arial" w:hAnsi="Arial" w:cs="Arial"/>
              </w:rPr>
              <w:t xml:space="preserve"> povleče zatič k sebi in sprosti pokrov, da se lahko odpre.</w:t>
            </w:r>
          </w:p>
          <w:p w:rsidR="004D4AB1" w:rsidRPr="006E23F4" w:rsidRDefault="004D4AB1" w:rsidP="004D4AB1">
            <w:pPr>
              <w:rPr>
                <w:rFonts w:ascii="Arial" w:hAnsi="Arial" w:cs="Arial"/>
              </w:rPr>
            </w:pPr>
          </w:p>
          <w:p w:rsidR="004D4AB1" w:rsidRPr="006E23F4" w:rsidRDefault="00993017" w:rsidP="004D4AB1">
            <w:pPr>
              <w:rPr>
                <w:rFonts w:ascii="Arial" w:hAnsi="Arial" w:cs="Arial"/>
              </w:rPr>
            </w:pPr>
            <w:r w:rsidRPr="006E23F4">
              <w:rPr>
                <w:rFonts w:ascii="Arial" w:hAnsi="Arial" w:cs="Arial"/>
              </w:rPr>
              <w:t>Ključavnica je vezana na</w:t>
            </w:r>
            <w:r w:rsidR="007F7D1A" w:rsidRPr="006E23F4">
              <w:rPr>
                <w:rFonts w:ascii="Arial" w:hAnsi="Arial" w:cs="Arial"/>
              </w:rPr>
              <w:t xml:space="preserve"> tokokrog, katerega vir </w:t>
            </w:r>
            <w:r w:rsidR="004D4AB1" w:rsidRPr="006E23F4">
              <w:rPr>
                <w:rFonts w:ascii="Arial" w:hAnsi="Arial" w:cs="Arial"/>
              </w:rPr>
              <w:t xml:space="preserve">električnega toka je </w:t>
            </w:r>
            <w:r w:rsidR="001F478C" w:rsidRPr="006E23F4">
              <w:rPr>
                <w:rFonts w:ascii="Arial" w:hAnsi="Arial" w:cs="Arial"/>
              </w:rPr>
              <w:t>izvir napetosti (</w:t>
            </w:r>
            <w:r w:rsidR="001F478C" w:rsidRPr="006E23F4">
              <w:rPr>
                <w:rFonts w:ascii="Arial" w:hAnsi="Arial" w:cs="Arial"/>
                <w:b/>
                <w:color w:val="2E74B5" w:themeColor="accent1" w:themeShade="BF"/>
              </w:rPr>
              <w:t>I</w:t>
            </w:r>
            <w:r w:rsidR="001F478C" w:rsidRPr="006E23F4">
              <w:rPr>
                <w:rFonts w:ascii="Arial" w:hAnsi="Arial" w:cs="Arial"/>
              </w:rPr>
              <w:t>)</w:t>
            </w:r>
            <w:r w:rsidR="004D4AB1" w:rsidRPr="006E23F4">
              <w:rPr>
                <w:rFonts w:ascii="Arial" w:hAnsi="Arial" w:cs="Arial"/>
              </w:rPr>
              <w:t xml:space="preserve">. </w:t>
            </w:r>
            <w:r w:rsidR="001F478C" w:rsidRPr="006E23F4">
              <w:rPr>
                <w:rFonts w:ascii="Arial" w:hAnsi="Arial" w:cs="Arial"/>
              </w:rPr>
              <w:t>Tokokrog je na</w:t>
            </w:r>
            <w:r w:rsidR="004D4AB1" w:rsidRPr="006E23F4">
              <w:rPr>
                <w:rFonts w:ascii="Arial" w:hAnsi="Arial" w:cs="Arial"/>
              </w:rPr>
              <w:t xml:space="preserve"> štirih koncih prekinjen (</w:t>
            </w:r>
            <w:r w:rsidR="001F478C" w:rsidRPr="006E23F4">
              <w:rPr>
                <w:rFonts w:ascii="Arial" w:hAnsi="Arial" w:cs="Arial"/>
                <w:b/>
                <w:color w:val="2E74B5" w:themeColor="accent1" w:themeShade="BF"/>
              </w:rPr>
              <w:t>D</w:t>
            </w:r>
            <w:r w:rsidRPr="006E23F4">
              <w:rPr>
                <w:rFonts w:ascii="Arial" w:hAnsi="Arial" w:cs="Arial"/>
                <w:b/>
                <w:color w:val="2E74B5" w:themeColor="accent1" w:themeShade="BF"/>
                <w:vertAlign w:val="subscript"/>
              </w:rPr>
              <w:t>1-4</w:t>
            </w:r>
            <w:r w:rsidR="004D4AB1" w:rsidRPr="006E23F4">
              <w:rPr>
                <w:rFonts w:ascii="Arial" w:hAnsi="Arial" w:cs="Arial"/>
              </w:rPr>
              <w:t>). Na teh mestih je potrebno dva konca tokokroga skleniti. Vse prekinitve tokokroga so vezane zaporedno.</w:t>
            </w:r>
          </w:p>
          <w:p w:rsidR="004D4AB1" w:rsidRPr="006E23F4" w:rsidRDefault="001F478C" w:rsidP="004D4AB1">
            <w:pPr>
              <w:numPr>
                <w:ilvl w:val="0"/>
                <w:numId w:val="5"/>
              </w:numPr>
              <w:rPr>
                <w:rFonts w:ascii="Arial" w:hAnsi="Arial" w:cs="Arial"/>
              </w:rPr>
            </w:pPr>
            <w:r w:rsidRPr="006E23F4">
              <w:rPr>
                <w:rFonts w:ascii="Arial" w:hAnsi="Arial" w:cs="Arial"/>
                <w:b/>
                <w:color w:val="2E74B5" w:themeColor="accent1" w:themeShade="BF"/>
              </w:rPr>
              <w:t>D</w:t>
            </w:r>
            <w:r w:rsidRPr="006E23F4">
              <w:rPr>
                <w:rFonts w:ascii="Arial" w:hAnsi="Arial" w:cs="Arial"/>
                <w:b/>
                <w:color w:val="2E74B5" w:themeColor="accent1" w:themeShade="BF"/>
                <w:vertAlign w:val="subscript"/>
              </w:rPr>
              <w:t>1</w:t>
            </w:r>
            <w:r w:rsidRPr="006E23F4">
              <w:rPr>
                <w:rFonts w:ascii="Arial" w:hAnsi="Arial" w:cs="Arial"/>
              </w:rPr>
              <w:t xml:space="preserve"> - </w:t>
            </w:r>
            <w:r w:rsidR="004D4AB1" w:rsidRPr="006E23F4">
              <w:rPr>
                <w:rFonts w:ascii="Arial" w:hAnsi="Arial" w:cs="Arial"/>
              </w:rPr>
              <w:t xml:space="preserve">Tokokrog se sklene z vstavitvijo ključa skozi tanko režo v steni sefa. Ključ pri tem potisne prvo (upogljivo) </w:t>
            </w:r>
            <w:r w:rsidR="007F7D1A" w:rsidRPr="006E23F4">
              <w:rPr>
                <w:rFonts w:ascii="Arial" w:hAnsi="Arial" w:cs="Arial"/>
              </w:rPr>
              <w:t xml:space="preserve">kovinsko </w:t>
            </w:r>
            <w:r w:rsidR="004D4AB1" w:rsidRPr="006E23F4">
              <w:rPr>
                <w:rFonts w:ascii="Arial" w:hAnsi="Arial" w:cs="Arial"/>
              </w:rPr>
              <w:t xml:space="preserve">ploščico </w:t>
            </w:r>
            <w:r w:rsidR="009D286D" w:rsidRPr="006E23F4">
              <w:rPr>
                <w:rFonts w:ascii="Arial" w:hAnsi="Arial" w:cs="Arial"/>
              </w:rPr>
              <w:t>ob</w:t>
            </w:r>
            <w:r w:rsidR="004D4AB1" w:rsidRPr="006E23F4">
              <w:rPr>
                <w:rFonts w:ascii="Arial" w:hAnsi="Arial" w:cs="Arial"/>
              </w:rPr>
              <w:t xml:space="preserve"> drugo. Stik t</w:t>
            </w:r>
            <w:r w:rsidR="009D286D" w:rsidRPr="006E23F4">
              <w:rPr>
                <w:rFonts w:ascii="Arial" w:hAnsi="Arial" w:cs="Arial"/>
              </w:rPr>
              <w:t>e</w:t>
            </w:r>
            <w:r w:rsidR="004D4AB1" w:rsidRPr="006E23F4">
              <w:rPr>
                <w:rFonts w:ascii="Arial" w:hAnsi="Arial" w:cs="Arial"/>
              </w:rPr>
              <w:t>h dveh ploščic sklene tokokrog.</w:t>
            </w:r>
          </w:p>
          <w:p w:rsidR="004D4AB1" w:rsidRPr="008B5498" w:rsidRDefault="001F478C" w:rsidP="004D4AB1">
            <w:pPr>
              <w:numPr>
                <w:ilvl w:val="0"/>
                <w:numId w:val="5"/>
              </w:numPr>
              <w:rPr>
                <w:rFonts w:ascii="Arial" w:hAnsi="Arial" w:cs="Arial"/>
              </w:rPr>
            </w:pPr>
            <w:r w:rsidRPr="006E23F4">
              <w:rPr>
                <w:rFonts w:ascii="Arial" w:hAnsi="Arial" w:cs="Arial"/>
                <w:b/>
                <w:color w:val="2E74B5" w:themeColor="accent1" w:themeShade="BF"/>
              </w:rPr>
              <w:t>D</w:t>
            </w:r>
            <w:r w:rsidRPr="006E23F4">
              <w:rPr>
                <w:rFonts w:ascii="Arial" w:hAnsi="Arial" w:cs="Arial"/>
                <w:b/>
                <w:color w:val="2E74B5" w:themeColor="accent1" w:themeShade="BF"/>
                <w:vertAlign w:val="subscript"/>
              </w:rPr>
              <w:t>2</w:t>
            </w:r>
            <w:r w:rsidRPr="006E23F4">
              <w:rPr>
                <w:rFonts w:ascii="Arial" w:hAnsi="Arial" w:cs="Arial"/>
              </w:rPr>
              <w:t xml:space="preserve"> - </w:t>
            </w:r>
            <w:r w:rsidR="004D4AB1" w:rsidRPr="006E23F4">
              <w:rPr>
                <w:rFonts w:ascii="Arial" w:hAnsi="Arial" w:cs="Arial"/>
              </w:rPr>
              <w:t>Tokokrog se sklene z vstavitvijo k</w:t>
            </w:r>
            <w:r w:rsidR="004D4AB1" w:rsidRPr="008B5498">
              <w:rPr>
                <w:rFonts w:ascii="Arial" w:hAnsi="Arial" w:cs="Arial"/>
              </w:rPr>
              <w:t xml:space="preserve">ljučavnice skozi </w:t>
            </w:r>
            <w:r w:rsidR="004D4AB1">
              <w:rPr>
                <w:rFonts w:ascii="Arial" w:hAnsi="Arial" w:cs="Arial"/>
              </w:rPr>
              <w:t xml:space="preserve">tanko </w:t>
            </w:r>
            <w:r w:rsidR="004D4AB1" w:rsidRPr="008B5498">
              <w:rPr>
                <w:rFonts w:ascii="Arial" w:hAnsi="Arial" w:cs="Arial"/>
              </w:rPr>
              <w:t>režo v steni sefa.</w:t>
            </w:r>
            <w:r>
              <w:rPr>
                <w:rFonts w:ascii="Arial" w:hAnsi="Arial" w:cs="Arial"/>
              </w:rPr>
              <w:t xml:space="preserve"> </w:t>
            </w:r>
            <w:r w:rsidR="004D4AB1">
              <w:rPr>
                <w:rFonts w:ascii="Arial" w:hAnsi="Arial" w:cs="Arial"/>
              </w:rPr>
              <w:t xml:space="preserve">Ključavnica pri tem potisne prvo (upogljivo) </w:t>
            </w:r>
            <w:r w:rsidR="007F7D1A">
              <w:rPr>
                <w:rFonts w:ascii="Arial" w:hAnsi="Arial" w:cs="Arial"/>
              </w:rPr>
              <w:t xml:space="preserve">kovinsko </w:t>
            </w:r>
            <w:r w:rsidR="004D4AB1">
              <w:rPr>
                <w:rFonts w:ascii="Arial" w:hAnsi="Arial" w:cs="Arial"/>
              </w:rPr>
              <w:t xml:space="preserve">ploščico </w:t>
            </w:r>
            <w:r w:rsidR="009D286D">
              <w:rPr>
                <w:rFonts w:ascii="Arial" w:hAnsi="Arial" w:cs="Arial"/>
              </w:rPr>
              <w:t>ob drugo. Stik te</w:t>
            </w:r>
            <w:r w:rsidR="004D4AB1">
              <w:rPr>
                <w:rFonts w:ascii="Arial" w:hAnsi="Arial" w:cs="Arial"/>
              </w:rPr>
              <w:t>h dveh ploščic sklene tokokrog.</w:t>
            </w:r>
          </w:p>
          <w:p w:rsidR="004D4AB1" w:rsidRPr="008B5498" w:rsidRDefault="001F478C" w:rsidP="004D4AB1">
            <w:pPr>
              <w:numPr>
                <w:ilvl w:val="0"/>
                <w:numId w:val="5"/>
              </w:numPr>
              <w:rPr>
                <w:rFonts w:ascii="Arial" w:hAnsi="Arial" w:cs="Arial"/>
              </w:rPr>
            </w:pPr>
            <w:r w:rsidRPr="00F25347">
              <w:rPr>
                <w:rFonts w:ascii="Arial" w:hAnsi="Arial" w:cs="Arial"/>
                <w:b/>
                <w:color w:val="2E74B5" w:themeColor="accent1" w:themeShade="BF"/>
              </w:rPr>
              <w:t>D</w:t>
            </w:r>
            <w:r>
              <w:rPr>
                <w:rFonts w:ascii="Arial" w:hAnsi="Arial" w:cs="Arial"/>
                <w:b/>
                <w:color w:val="2E74B5" w:themeColor="accent1" w:themeShade="BF"/>
                <w:vertAlign w:val="subscript"/>
              </w:rPr>
              <w:t>3</w:t>
            </w:r>
            <w:r>
              <w:rPr>
                <w:rFonts w:ascii="Arial" w:hAnsi="Arial" w:cs="Arial"/>
              </w:rPr>
              <w:t xml:space="preserve"> - </w:t>
            </w:r>
            <w:r w:rsidR="004D4AB1" w:rsidRPr="008B5498">
              <w:rPr>
                <w:rFonts w:ascii="Arial" w:hAnsi="Arial" w:cs="Arial"/>
              </w:rPr>
              <w:t xml:space="preserve">Dva konca žice, ki predstavljata prekinitev tokokroga, molíta v čašo. V čaši je olje. Tokokrog se sklene tako, da vlomilci </w:t>
            </w:r>
            <w:r w:rsidR="00EB0E79">
              <w:rPr>
                <w:rFonts w:ascii="Arial" w:hAnsi="Arial" w:cs="Arial"/>
              </w:rPr>
              <w:t xml:space="preserve">(skozi luknjo v sefu in s slamico, dodano kot pripomoček) </w:t>
            </w:r>
            <w:r w:rsidR="004D4AB1" w:rsidRPr="008B5498">
              <w:rPr>
                <w:rFonts w:ascii="Arial" w:hAnsi="Arial" w:cs="Arial"/>
              </w:rPr>
              <w:t>v</w:t>
            </w:r>
            <w:r w:rsidR="004D6782">
              <w:rPr>
                <w:rFonts w:ascii="Arial" w:hAnsi="Arial" w:cs="Arial"/>
              </w:rPr>
              <w:t xml:space="preserve"> čašo</w:t>
            </w:r>
            <w:r w:rsidR="007F7D1A">
              <w:rPr>
                <w:rFonts w:ascii="Arial" w:hAnsi="Arial" w:cs="Arial"/>
              </w:rPr>
              <w:t xml:space="preserve"> </w:t>
            </w:r>
            <w:r w:rsidR="00EB0E79">
              <w:rPr>
                <w:rFonts w:ascii="Arial" w:hAnsi="Arial" w:cs="Arial"/>
              </w:rPr>
              <w:t>nalijejo</w:t>
            </w:r>
            <w:r w:rsidR="007F7D1A">
              <w:rPr>
                <w:rFonts w:ascii="Arial" w:hAnsi="Arial" w:cs="Arial"/>
              </w:rPr>
              <w:t xml:space="preserve"> </w:t>
            </w:r>
            <w:r w:rsidR="004D6782">
              <w:rPr>
                <w:rFonts w:ascii="Arial" w:hAnsi="Arial" w:cs="Arial"/>
              </w:rPr>
              <w:t>slano</w:t>
            </w:r>
            <w:r w:rsidR="004D4AB1" w:rsidRPr="008B5498">
              <w:rPr>
                <w:rFonts w:ascii="Arial" w:hAnsi="Arial" w:cs="Arial"/>
              </w:rPr>
              <w:t xml:space="preserve"> vodo, ki izpodrine olje in </w:t>
            </w:r>
            <w:r w:rsidR="004D6782">
              <w:rPr>
                <w:rFonts w:ascii="Arial" w:hAnsi="Arial" w:cs="Arial"/>
              </w:rPr>
              <w:t xml:space="preserve">omogoča </w:t>
            </w:r>
            <w:r w:rsidR="007F7D1A">
              <w:rPr>
                <w:rFonts w:ascii="Arial" w:hAnsi="Arial" w:cs="Arial"/>
              </w:rPr>
              <w:t>pretok elektronov med obema koncema žice</w:t>
            </w:r>
            <w:r w:rsidR="00EB0E79">
              <w:rPr>
                <w:rFonts w:ascii="Arial" w:hAnsi="Arial" w:cs="Arial"/>
              </w:rPr>
              <w:t xml:space="preserve">. </w:t>
            </w:r>
          </w:p>
          <w:p w:rsidR="004D4AB1" w:rsidRDefault="001F478C" w:rsidP="004D4AB1">
            <w:pPr>
              <w:numPr>
                <w:ilvl w:val="0"/>
                <w:numId w:val="5"/>
              </w:numPr>
              <w:rPr>
                <w:rFonts w:ascii="Arial" w:hAnsi="Arial" w:cs="Arial"/>
              </w:rPr>
            </w:pPr>
            <w:r w:rsidRPr="00F25347">
              <w:rPr>
                <w:rFonts w:ascii="Arial" w:hAnsi="Arial" w:cs="Arial"/>
                <w:b/>
                <w:color w:val="2E74B5" w:themeColor="accent1" w:themeShade="BF"/>
              </w:rPr>
              <w:t>D</w:t>
            </w:r>
            <w:r>
              <w:rPr>
                <w:rFonts w:ascii="Arial" w:hAnsi="Arial" w:cs="Arial"/>
                <w:b/>
                <w:color w:val="2E74B5" w:themeColor="accent1" w:themeShade="BF"/>
                <w:vertAlign w:val="subscript"/>
              </w:rPr>
              <w:t>4</w:t>
            </w:r>
            <w:r>
              <w:rPr>
                <w:rFonts w:ascii="Arial" w:hAnsi="Arial" w:cs="Arial"/>
              </w:rPr>
              <w:t xml:space="preserve"> - </w:t>
            </w:r>
            <w:r w:rsidR="00993017">
              <w:rPr>
                <w:rFonts w:ascii="Arial" w:hAnsi="Arial" w:cs="Arial"/>
              </w:rPr>
              <w:t>V sefu je namešč</w:t>
            </w:r>
            <w:r w:rsidR="00EB0E79">
              <w:rPr>
                <w:rFonts w:ascii="Arial" w:hAnsi="Arial" w:cs="Arial"/>
              </w:rPr>
              <w:t>ena gugalnica, ki je prevešena na</w:t>
            </w:r>
            <w:r w:rsidR="00993017">
              <w:rPr>
                <w:rFonts w:ascii="Arial" w:hAnsi="Arial" w:cs="Arial"/>
              </w:rPr>
              <w:t xml:space="preserve"> levo. </w:t>
            </w:r>
            <w:r w:rsidR="004D6782">
              <w:rPr>
                <w:rFonts w:ascii="Arial" w:hAnsi="Arial" w:cs="Arial"/>
              </w:rPr>
              <w:t>N</w:t>
            </w:r>
            <w:r w:rsidR="00993017">
              <w:rPr>
                <w:rFonts w:ascii="Arial" w:hAnsi="Arial" w:cs="Arial"/>
              </w:rPr>
              <w:t xml:space="preserve">a spodnji strani desne </w:t>
            </w:r>
            <w:r w:rsidR="004D6782">
              <w:rPr>
                <w:rFonts w:ascii="Arial" w:hAnsi="Arial" w:cs="Arial"/>
              </w:rPr>
              <w:t>polovice je nameščena</w:t>
            </w:r>
            <w:r w:rsidR="00993017">
              <w:rPr>
                <w:rFonts w:ascii="Arial" w:hAnsi="Arial" w:cs="Arial"/>
              </w:rPr>
              <w:t xml:space="preserve"> kovinska ploščica. </w:t>
            </w:r>
            <w:r w:rsidR="004D6782">
              <w:rPr>
                <w:rFonts w:ascii="Arial" w:hAnsi="Arial" w:cs="Arial"/>
              </w:rPr>
              <w:t>Na tleh sefa</w:t>
            </w:r>
            <w:r w:rsidR="009D286D">
              <w:rPr>
                <w:rFonts w:ascii="Arial" w:hAnsi="Arial" w:cs="Arial"/>
              </w:rPr>
              <w:t>,</w:t>
            </w:r>
            <w:r w:rsidR="004D6782">
              <w:rPr>
                <w:rFonts w:ascii="Arial" w:hAnsi="Arial" w:cs="Arial"/>
              </w:rPr>
              <w:t xml:space="preserve"> pod desno stranjo gugalnice</w:t>
            </w:r>
            <w:r w:rsidR="009D286D">
              <w:rPr>
                <w:rFonts w:ascii="Arial" w:hAnsi="Arial" w:cs="Arial"/>
              </w:rPr>
              <w:t>,</w:t>
            </w:r>
            <w:r w:rsidR="004D6782">
              <w:rPr>
                <w:rFonts w:ascii="Arial" w:hAnsi="Arial" w:cs="Arial"/>
              </w:rPr>
              <w:t xml:space="preserve"> sta dva konca žice, ki ob prevesi gugalnice v desno, skleneta električni </w:t>
            </w:r>
            <w:r w:rsidR="004D6782">
              <w:rPr>
                <w:rFonts w:ascii="Arial" w:hAnsi="Arial" w:cs="Arial"/>
              </w:rPr>
              <w:lastRenderedPageBreak/>
              <w:t xml:space="preserve">krog. Da gugalnico prevesimo, je </w:t>
            </w:r>
            <w:r w:rsidR="009D286D">
              <w:rPr>
                <w:rFonts w:ascii="Arial" w:hAnsi="Arial" w:cs="Arial"/>
              </w:rPr>
              <w:t>potrebno</w:t>
            </w:r>
            <w:r w:rsidR="004D6782">
              <w:rPr>
                <w:rFonts w:ascii="Arial" w:hAnsi="Arial" w:cs="Arial"/>
              </w:rPr>
              <w:t xml:space="preserve"> skozi luknjo na stropu sefa nanjo </w:t>
            </w:r>
            <w:r w:rsidR="009D286D">
              <w:rPr>
                <w:rFonts w:ascii="Arial" w:hAnsi="Arial" w:cs="Arial"/>
              </w:rPr>
              <w:t>spustiti</w:t>
            </w:r>
            <w:r w:rsidR="004D6782">
              <w:rPr>
                <w:rFonts w:ascii="Arial" w:hAnsi="Arial" w:cs="Arial"/>
              </w:rPr>
              <w:t xml:space="preserve"> utež (npr. frnikolo). Ker pa luknja ni </w:t>
            </w:r>
            <w:r w:rsidR="009D286D">
              <w:rPr>
                <w:rFonts w:ascii="Arial" w:hAnsi="Arial" w:cs="Arial"/>
              </w:rPr>
              <w:t>neposredno</w:t>
            </w:r>
            <w:r w:rsidR="004D6782">
              <w:rPr>
                <w:rFonts w:ascii="Arial" w:hAnsi="Arial" w:cs="Arial"/>
              </w:rPr>
              <w:t xml:space="preserve"> nad desno pol</w:t>
            </w:r>
            <w:r w:rsidR="00EB0E79">
              <w:rPr>
                <w:rFonts w:ascii="Arial" w:hAnsi="Arial" w:cs="Arial"/>
              </w:rPr>
              <w:t xml:space="preserve">ovico gugalnice, je potrebno s </w:t>
            </w:r>
            <w:r w:rsidR="004D6782">
              <w:rPr>
                <w:rFonts w:ascii="Arial" w:hAnsi="Arial" w:cs="Arial"/>
              </w:rPr>
              <w:t>papirjem</w:t>
            </w:r>
            <w:r w:rsidR="00EB0E79">
              <w:rPr>
                <w:rFonts w:ascii="Arial" w:hAnsi="Arial" w:cs="Arial"/>
              </w:rPr>
              <w:t xml:space="preserve"> (kot dodatnim pripomočkom)</w:t>
            </w:r>
            <w:r w:rsidR="004D6782">
              <w:rPr>
                <w:rFonts w:ascii="Arial" w:hAnsi="Arial" w:cs="Arial"/>
              </w:rPr>
              <w:t xml:space="preserve"> zviti tulec, </w:t>
            </w:r>
            <w:r w:rsidR="009D286D">
              <w:rPr>
                <w:rFonts w:ascii="Arial" w:hAnsi="Arial" w:cs="Arial"/>
              </w:rPr>
              <w:t>skozi</w:t>
            </w:r>
            <w:r w:rsidR="004D6782">
              <w:rPr>
                <w:rFonts w:ascii="Arial" w:hAnsi="Arial" w:cs="Arial"/>
              </w:rPr>
              <w:t xml:space="preserve"> katerega </w:t>
            </w:r>
            <w:r w:rsidR="00EB0E79">
              <w:rPr>
                <w:rFonts w:ascii="Arial" w:hAnsi="Arial" w:cs="Arial"/>
              </w:rPr>
              <w:t xml:space="preserve">vlomilci </w:t>
            </w:r>
            <w:r w:rsidR="004D6782">
              <w:rPr>
                <w:rFonts w:ascii="Arial" w:hAnsi="Arial" w:cs="Arial"/>
              </w:rPr>
              <w:t xml:space="preserve">spustijo utež (ki je tudi dodana k sefu kot zunanji pripomoček) </w:t>
            </w:r>
            <w:r w:rsidR="009D286D">
              <w:rPr>
                <w:rFonts w:ascii="Arial" w:hAnsi="Arial" w:cs="Arial"/>
              </w:rPr>
              <w:t xml:space="preserve">neposredno </w:t>
            </w:r>
            <w:r w:rsidR="004D6782">
              <w:rPr>
                <w:rFonts w:ascii="Arial" w:hAnsi="Arial" w:cs="Arial"/>
              </w:rPr>
              <w:t xml:space="preserve">na desno polovico gugalnice. Ker lahko zgrešijo gugalnico, je </w:t>
            </w:r>
            <w:r w:rsidR="009D286D">
              <w:rPr>
                <w:rFonts w:ascii="Arial" w:hAnsi="Arial" w:cs="Arial"/>
              </w:rPr>
              <w:t>dodanih več uteži. Da utež ne bi padla z gugalnice, je</w:t>
            </w:r>
            <w:r w:rsidR="004D6782">
              <w:rPr>
                <w:rFonts w:ascii="Arial" w:hAnsi="Arial" w:cs="Arial"/>
              </w:rPr>
              <w:t xml:space="preserve"> tam postavljena prepreka.</w:t>
            </w:r>
          </w:p>
          <w:p w:rsidR="004D6782" w:rsidRPr="00C15C85" w:rsidRDefault="004D6782" w:rsidP="004D6782">
            <w:pPr>
              <w:rPr>
                <w:rFonts w:ascii="Arial" w:hAnsi="Arial" w:cs="Arial"/>
              </w:rPr>
            </w:pPr>
          </w:p>
          <w:p w:rsidR="00C364ED" w:rsidRPr="00EA5790" w:rsidRDefault="004D4AB1" w:rsidP="004D4AB1">
            <w:pPr>
              <w:rPr>
                <w:rFonts w:ascii="Arial" w:hAnsi="Arial" w:cs="Arial"/>
                <w:rtl/>
              </w:rPr>
            </w:pPr>
            <w:r w:rsidRPr="008B5498">
              <w:rPr>
                <w:rFonts w:ascii="Arial" w:hAnsi="Arial" w:cs="Arial"/>
              </w:rPr>
              <w:t xml:space="preserve">Ko se tokokrog </w:t>
            </w:r>
            <w:r w:rsidR="00993017">
              <w:rPr>
                <w:rFonts w:ascii="Arial" w:hAnsi="Arial" w:cs="Arial"/>
              </w:rPr>
              <w:t>sklene</w:t>
            </w:r>
            <w:r w:rsidRPr="008B5498">
              <w:rPr>
                <w:rFonts w:ascii="Arial" w:hAnsi="Arial" w:cs="Arial"/>
              </w:rPr>
              <w:t>, se ključavnica</w:t>
            </w:r>
            <w:r>
              <w:rPr>
                <w:rFonts w:ascii="Arial" w:hAnsi="Arial" w:cs="Arial"/>
              </w:rPr>
              <w:t xml:space="preserve"> (</w:t>
            </w:r>
            <w:r w:rsidRPr="00F25347">
              <w:rPr>
                <w:rFonts w:ascii="Arial" w:hAnsi="Arial" w:cs="Arial"/>
                <w:b/>
                <w:color w:val="2E74B5" w:themeColor="accent1" w:themeShade="BF"/>
              </w:rPr>
              <w:t>K</w:t>
            </w:r>
            <w:r w:rsidRPr="00F25347">
              <w:rPr>
                <w:rFonts w:ascii="Arial" w:hAnsi="Arial" w:cs="Arial"/>
                <w:b/>
                <w:color w:val="2E74B5" w:themeColor="accent1" w:themeShade="BF"/>
                <w:vertAlign w:val="subscript"/>
              </w:rPr>
              <w:t>2</w:t>
            </w:r>
            <w:r>
              <w:rPr>
                <w:rFonts w:ascii="Arial" w:hAnsi="Arial" w:cs="Arial"/>
              </w:rPr>
              <w:t>)</w:t>
            </w:r>
            <w:r w:rsidR="00993017">
              <w:rPr>
                <w:rFonts w:ascii="Arial" w:hAnsi="Arial" w:cs="Arial"/>
              </w:rPr>
              <w:t xml:space="preserve"> odklene </w:t>
            </w:r>
            <w:r w:rsidRPr="008B5498">
              <w:rPr>
                <w:rFonts w:ascii="Arial" w:hAnsi="Arial" w:cs="Arial"/>
              </w:rPr>
              <w:t>in sef se lahko odpre.</w:t>
            </w:r>
          </w:p>
        </w:tc>
      </w:tr>
    </w:tbl>
    <w:p w:rsidR="00C364ED" w:rsidRPr="00EA5790" w:rsidRDefault="00C364ED" w:rsidP="00630AB0">
      <w:pPr>
        <w:numPr>
          <w:ilvl w:val="0"/>
          <w:numId w:val="3"/>
        </w:numPr>
        <w:rPr>
          <w:rFonts w:ascii="Arial" w:hAnsi="Arial" w:cs="Arial"/>
          <w:b/>
        </w:rPr>
      </w:pPr>
      <w:r w:rsidRPr="00EA5790">
        <w:rPr>
          <w:rFonts w:ascii="Arial" w:hAnsi="Arial" w:cs="Arial"/>
        </w:rPr>
        <w:lastRenderedPageBreak/>
        <w:br w:type="page"/>
      </w:r>
      <w:r w:rsidR="00630AB0" w:rsidRPr="00EA5790">
        <w:rPr>
          <w:rFonts w:ascii="Arial" w:hAnsi="Arial" w:cs="Arial"/>
          <w:b/>
        </w:rPr>
        <w:lastRenderedPageBreak/>
        <w:t>Postopek vdiranja v sef</w:t>
      </w:r>
    </w:p>
    <w:p w:rsidR="00630AB0" w:rsidRPr="00EA5790" w:rsidRDefault="00630AB0" w:rsidP="00630AB0">
      <w:pPr>
        <w:ind w:left="360"/>
        <w:rPr>
          <w:rFonts w:ascii="Arial" w:hAnsi="Arial" w:cs="Arial"/>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678"/>
      </w:tblGrid>
      <w:tr w:rsidR="007F7D1A" w:rsidRPr="00EA5790" w:rsidTr="00046BC7">
        <w:trPr>
          <w:trHeight w:val="853"/>
        </w:trPr>
        <w:tc>
          <w:tcPr>
            <w:tcW w:w="4928" w:type="dxa"/>
            <w:shd w:val="clear" w:color="auto" w:fill="auto"/>
            <w:vAlign w:val="center"/>
          </w:tcPr>
          <w:p w:rsidR="007F7D1A" w:rsidRPr="008B5498" w:rsidRDefault="007F7D1A" w:rsidP="00A161A9">
            <w:pPr>
              <w:jc w:val="center"/>
              <w:rPr>
                <w:rFonts w:ascii="Arial" w:hAnsi="Arial" w:cs="Arial"/>
                <w:sz w:val="20"/>
                <w:szCs w:val="20"/>
              </w:rPr>
            </w:pPr>
            <w:r w:rsidRPr="008B5498">
              <w:rPr>
                <w:rFonts w:ascii="Arial" w:hAnsi="Arial" w:cs="Arial"/>
                <w:sz w:val="20"/>
                <w:szCs w:val="20"/>
              </w:rPr>
              <w:t>Kaj je potrebno narediti?</w:t>
            </w:r>
          </w:p>
        </w:tc>
        <w:tc>
          <w:tcPr>
            <w:tcW w:w="4678" w:type="dxa"/>
            <w:shd w:val="clear" w:color="auto" w:fill="auto"/>
            <w:vAlign w:val="center"/>
          </w:tcPr>
          <w:p w:rsidR="007F7D1A" w:rsidRPr="008B5498" w:rsidRDefault="007F7D1A" w:rsidP="00A161A9">
            <w:pPr>
              <w:jc w:val="center"/>
              <w:rPr>
                <w:rFonts w:ascii="Arial" w:hAnsi="Arial" w:cs="Arial"/>
                <w:sz w:val="20"/>
                <w:szCs w:val="20"/>
              </w:rPr>
            </w:pPr>
            <w:r w:rsidRPr="008B5498">
              <w:rPr>
                <w:rFonts w:ascii="Arial" w:hAnsi="Arial" w:cs="Arial"/>
                <w:sz w:val="20"/>
                <w:szCs w:val="20"/>
              </w:rPr>
              <w:t>Kaj se zgodi?</w:t>
            </w:r>
          </w:p>
        </w:tc>
      </w:tr>
      <w:tr w:rsidR="007F7D1A" w:rsidRPr="00EA5790" w:rsidTr="00046BC7">
        <w:trPr>
          <w:trHeight w:val="10758"/>
        </w:trPr>
        <w:tc>
          <w:tcPr>
            <w:tcW w:w="4928" w:type="dxa"/>
            <w:shd w:val="clear" w:color="auto" w:fill="auto"/>
          </w:tcPr>
          <w:p w:rsidR="007F7D1A" w:rsidRPr="008B5498" w:rsidRDefault="007F7D1A" w:rsidP="00A161A9">
            <w:pPr>
              <w:numPr>
                <w:ilvl w:val="0"/>
                <w:numId w:val="6"/>
              </w:numPr>
              <w:rPr>
                <w:rFonts w:ascii="Arial" w:hAnsi="Arial" w:cs="Arial"/>
              </w:rPr>
            </w:pPr>
            <w:r w:rsidRPr="008B5498">
              <w:rPr>
                <w:rFonts w:ascii="Arial" w:hAnsi="Arial" w:cs="Arial"/>
              </w:rPr>
              <w:t>Postaviti ključavnico</w:t>
            </w:r>
            <w:r>
              <w:rPr>
                <w:rFonts w:ascii="Arial" w:hAnsi="Arial" w:cs="Arial"/>
              </w:rPr>
              <w:t xml:space="preserve"> (</w:t>
            </w:r>
            <w:r w:rsidRPr="00F25347">
              <w:rPr>
                <w:rFonts w:ascii="Arial" w:hAnsi="Arial" w:cs="Arial"/>
                <w:b/>
                <w:color w:val="2E74B5" w:themeColor="accent1" w:themeShade="BF"/>
              </w:rPr>
              <w:t>K</w:t>
            </w:r>
            <w:r w:rsidRPr="00F25347">
              <w:rPr>
                <w:rFonts w:ascii="Arial" w:hAnsi="Arial" w:cs="Arial"/>
                <w:b/>
                <w:color w:val="2E74B5" w:themeColor="accent1" w:themeShade="BF"/>
                <w:vertAlign w:val="subscript"/>
              </w:rPr>
              <w:t>1</w:t>
            </w:r>
            <w:r>
              <w:rPr>
                <w:rFonts w:ascii="Arial" w:hAnsi="Arial" w:cs="Arial"/>
              </w:rPr>
              <w:t>)</w:t>
            </w:r>
            <w:r w:rsidRPr="008B5498">
              <w:rPr>
                <w:rFonts w:ascii="Arial" w:hAnsi="Arial" w:cs="Arial"/>
              </w:rPr>
              <w:t xml:space="preserve"> v v</w:t>
            </w:r>
            <w:r>
              <w:rPr>
                <w:rFonts w:ascii="Arial" w:hAnsi="Arial" w:cs="Arial"/>
              </w:rPr>
              <w:t>odoravno lego in odpreti predal (</w:t>
            </w:r>
            <w:r w:rsidRPr="00F25347">
              <w:rPr>
                <w:rFonts w:ascii="Arial" w:hAnsi="Arial" w:cs="Arial"/>
                <w:b/>
                <w:color w:val="2E74B5" w:themeColor="accent1" w:themeShade="BF"/>
              </w:rPr>
              <w:t>A</w:t>
            </w:r>
            <w:r>
              <w:rPr>
                <w:rFonts w:ascii="Arial" w:hAnsi="Arial" w:cs="Arial"/>
              </w:rPr>
              <w:t>).</w:t>
            </w:r>
          </w:p>
          <w:p w:rsidR="007F7D1A" w:rsidRPr="008B5498" w:rsidRDefault="007F7D1A" w:rsidP="00A161A9">
            <w:pPr>
              <w:rPr>
                <w:rFonts w:ascii="Arial" w:hAnsi="Arial" w:cs="Arial"/>
              </w:rPr>
            </w:pPr>
          </w:p>
          <w:p w:rsidR="007F7D1A" w:rsidRDefault="007F7D1A" w:rsidP="007F7D1A">
            <w:pPr>
              <w:numPr>
                <w:ilvl w:val="0"/>
                <w:numId w:val="6"/>
              </w:numPr>
              <w:rPr>
                <w:rFonts w:ascii="Arial" w:hAnsi="Arial" w:cs="Arial"/>
              </w:rPr>
            </w:pPr>
            <w:r w:rsidRPr="007F7D1A">
              <w:rPr>
                <w:rFonts w:ascii="Arial" w:hAnsi="Arial" w:cs="Arial"/>
              </w:rPr>
              <w:t>Z magnetom prestaviti kovinsko ploščico k steni sefa</w:t>
            </w:r>
            <w:r>
              <w:rPr>
                <w:rFonts w:ascii="Arial" w:hAnsi="Arial" w:cs="Arial"/>
              </w:rPr>
              <w:t xml:space="preserve"> (</w:t>
            </w:r>
            <w:r w:rsidRPr="00F25347">
              <w:rPr>
                <w:rFonts w:ascii="Arial" w:hAnsi="Arial" w:cs="Arial"/>
                <w:b/>
                <w:color w:val="2E74B5" w:themeColor="accent1" w:themeShade="BF"/>
              </w:rPr>
              <w:t>B</w:t>
            </w:r>
            <w:r>
              <w:rPr>
                <w:rFonts w:ascii="Arial" w:hAnsi="Arial" w:cs="Arial"/>
              </w:rPr>
              <w:t>)</w:t>
            </w:r>
            <w:r w:rsidRPr="007F7D1A">
              <w:rPr>
                <w:rFonts w:ascii="Arial" w:hAnsi="Arial" w:cs="Arial"/>
              </w:rPr>
              <w:t>.</w:t>
            </w:r>
          </w:p>
          <w:p w:rsidR="007F7D1A" w:rsidRDefault="007F7D1A" w:rsidP="007F7D1A">
            <w:pPr>
              <w:rPr>
                <w:rFonts w:ascii="Arial" w:hAnsi="Arial" w:cs="Arial"/>
              </w:rPr>
            </w:pPr>
          </w:p>
          <w:p w:rsidR="007F7D1A" w:rsidRPr="008B5498" w:rsidRDefault="007F7D1A" w:rsidP="007F7D1A">
            <w:pPr>
              <w:rPr>
                <w:rFonts w:ascii="Arial" w:hAnsi="Arial" w:cs="Arial"/>
              </w:rPr>
            </w:pPr>
            <w:r w:rsidRPr="008B5498">
              <w:rPr>
                <w:rFonts w:ascii="Arial" w:hAnsi="Arial" w:cs="Arial"/>
              </w:rPr>
              <w:t xml:space="preserve"> </w:t>
            </w:r>
          </w:p>
          <w:p w:rsidR="00B85690" w:rsidRPr="008B5498" w:rsidRDefault="00B85690" w:rsidP="00B85690">
            <w:pPr>
              <w:numPr>
                <w:ilvl w:val="0"/>
                <w:numId w:val="6"/>
              </w:numPr>
              <w:rPr>
                <w:rFonts w:ascii="Arial" w:hAnsi="Arial" w:cs="Arial"/>
              </w:rPr>
            </w:pPr>
            <w:r w:rsidRPr="008B5498">
              <w:rPr>
                <w:rFonts w:ascii="Arial" w:hAnsi="Arial" w:cs="Arial"/>
              </w:rPr>
              <w:t>Postaviti ključavnico</w:t>
            </w:r>
            <w:r>
              <w:rPr>
                <w:rFonts w:ascii="Arial" w:hAnsi="Arial" w:cs="Arial"/>
              </w:rPr>
              <w:t xml:space="preserve"> (</w:t>
            </w:r>
            <w:r w:rsidRPr="00F25347">
              <w:rPr>
                <w:rFonts w:ascii="Arial" w:hAnsi="Arial" w:cs="Arial"/>
                <w:b/>
                <w:color w:val="2E74B5" w:themeColor="accent1" w:themeShade="BF"/>
              </w:rPr>
              <w:t>K</w:t>
            </w:r>
            <w:r w:rsidRPr="00F25347">
              <w:rPr>
                <w:rFonts w:ascii="Arial" w:hAnsi="Arial" w:cs="Arial"/>
                <w:b/>
                <w:color w:val="2E74B5" w:themeColor="accent1" w:themeShade="BF"/>
                <w:vertAlign w:val="subscript"/>
              </w:rPr>
              <w:t>1</w:t>
            </w:r>
            <w:r>
              <w:rPr>
                <w:rFonts w:ascii="Arial" w:hAnsi="Arial" w:cs="Arial"/>
              </w:rPr>
              <w:t>)</w:t>
            </w:r>
            <w:r w:rsidRPr="008B5498">
              <w:rPr>
                <w:rFonts w:ascii="Arial" w:hAnsi="Arial" w:cs="Arial"/>
              </w:rPr>
              <w:t xml:space="preserve"> v v</w:t>
            </w:r>
            <w:r>
              <w:rPr>
                <w:rFonts w:ascii="Arial" w:hAnsi="Arial" w:cs="Arial"/>
              </w:rPr>
              <w:t>odoravno lego in odpreti predal (</w:t>
            </w:r>
            <w:r w:rsidRPr="00F25347">
              <w:rPr>
                <w:rFonts w:ascii="Arial" w:hAnsi="Arial" w:cs="Arial"/>
                <w:b/>
                <w:color w:val="2E74B5" w:themeColor="accent1" w:themeShade="BF"/>
              </w:rPr>
              <w:t>A</w:t>
            </w:r>
            <w:r>
              <w:rPr>
                <w:rFonts w:ascii="Arial" w:hAnsi="Arial" w:cs="Arial"/>
              </w:rPr>
              <w:t>).</w:t>
            </w:r>
          </w:p>
          <w:p w:rsidR="007F7D1A" w:rsidRPr="008B5498" w:rsidRDefault="007F7D1A" w:rsidP="00A161A9">
            <w:pPr>
              <w:rPr>
                <w:rFonts w:ascii="Arial" w:hAnsi="Arial" w:cs="Arial"/>
              </w:rPr>
            </w:pPr>
          </w:p>
          <w:p w:rsidR="007F7D1A" w:rsidRDefault="007F7D1A" w:rsidP="00A161A9">
            <w:pPr>
              <w:numPr>
                <w:ilvl w:val="0"/>
                <w:numId w:val="6"/>
              </w:numPr>
              <w:rPr>
                <w:rFonts w:ascii="Arial" w:hAnsi="Arial" w:cs="Arial"/>
              </w:rPr>
            </w:pPr>
            <w:r w:rsidRPr="00924DDD">
              <w:rPr>
                <w:rFonts w:ascii="Arial" w:hAnsi="Arial" w:cs="Arial"/>
              </w:rPr>
              <w:t xml:space="preserve">Odpreti ključavnico na </w:t>
            </w:r>
            <w:r>
              <w:rPr>
                <w:rFonts w:ascii="Arial" w:hAnsi="Arial" w:cs="Arial"/>
              </w:rPr>
              <w:t>predalu</w:t>
            </w:r>
            <w:r w:rsidR="00B85690">
              <w:rPr>
                <w:rFonts w:ascii="Arial" w:hAnsi="Arial" w:cs="Arial"/>
              </w:rPr>
              <w:t xml:space="preserve"> (</w:t>
            </w:r>
            <w:r w:rsidR="00B85690" w:rsidRPr="00F25347">
              <w:rPr>
                <w:rFonts w:ascii="Arial" w:hAnsi="Arial" w:cs="Arial"/>
                <w:b/>
                <w:color w:val="2E74B5" w:themeColor="accent1" w:themeShade="BF"/>
              </w:rPr>
              <w:t>K</w:t>
            </w:r>
            <w:r w:rsidR="00BE525E">
              <w:rPr>
                <w:rFonts w:ascii="Arial" w:hAnsi="Arial" w:cs="Arial"/>
                <w:b/>
                <w:color w:val="2E74B5" w:themeColor="accent1" w:themeShade="BF"/>
                <w:vertAlign w:val="subscript"/>
              </w:rPr>
              <w:t>3</w:t>
            </w:r>
            <w:r w:rsidR="00B85690">
              <w:rPr>
                <w:rFonts w:ascii="Arial" w:hAnsi="Arial" w:cs="Arial"/>
              </w:rPr>
              <w:t>)</w:t>
            </w:r>
            <w:r w:rsidRPr="00924DDD">
              <w:rPr>
                <w:rFonts w:ascii="Arial" w:hAnsi="Arial" w:cs="Arial"/>
              </w:rPr>
              <w:t xml:space="preserve"> in shraniti ključ ter ključavnico za nadaljnjo rabo.</w:t>
            </w:r>
            <w:r>
              <w:rPr>
                <w:rFonts w:ascii="Arial" w:hAnsi="Arial" w:cs="Arial"/>
              </w:rPr>
              <w:br/>
            </w:r>
          </w:p>
          <w:p w:rsidR="007F7D1A" w:rsidRDefault="007F7D1A" w:rsidP="00A161A9">
            <w:pPr>
              <w:numPr>
                <w:ilvl w:val="0"/>
                <w:numId w:val="6"/>
              </w:numPr>
              <w:rPr>
                <w:rFonts w:ascii="Arial" w:hAnsi="Arial" w:cs="Arial"/>
              </w:rPr>
            </w:pPr>
            <w:r>
              <w:rPr>
                <w:rFonts w:ascii="Arial" w:hAnsi="Arial" w:cs="Arial"/>
              </w:rPr>
              <w:t>Skleniti tokokrog končne ključavnice</w:t>
            </w:r>
            <w:r w:rsidR="00B85690">
              <w:rPr>
                <w:rFonts w:ascii="Arial" w:hAnsi="Arial" w:cs="Arial"/>
              </w:rPr>
              <w:t xml:space="preserve"> (</w:t>
            </w:r>
            <w:r w:rsidR="00B85690" w:rsidRPr="00F25347">
              <w:rPr>
                <w:rFonts w:ascii="Arial" w:hAnsi="Arial" w:cs="Arial"/>
                <w:b/>
                <w:color w:val="2E74B5" w:themeColor="accent1" w:themeShade="BF"/>
              </w:rPr>
              <w:t>K</w:t>
            </w:r>
            <w:r w:rsidR="00B85690">
              <w:rPr>
                <w:rFonts w:ascii="Arial" w:hAnsi="Arial" w:cs="Arial"/>
                <w:b/>
                <w:color w:val="2E74B5" w:themeColor="accent1" w:themeShade="BF"/>
                <w:vertAlign w:val="subscript"/>
              </w:rPr>
              <w:t>2</w:t>
            </w:r>
            <w:r w:rsidR="00B85690">
              <w:rPr>
                <w:rFonts w:ascii="Arial" w:hAnsi="Arial" w:cs="Arial"/>
              </w:rPr>
              <w:t>)</w:t>
            </w:r>
            <w:r>
              <w:rPr>
                <w:rFonts w:ascii="Arial" w:hAnsi="Arial" w:cs="Arial"/>
              </w:rPr>
              <w:t xml:space="preserve"> v štirih korakih (zaporedje ni pomembno).</w:t>
            </w:r>
          </w:p>
          <w:p w:rsidR="007F7D1A" w:rsidRPr="00924DDD" w:rsidRDefault="007F7D1A" w:rsidP="00A161A9">
            <w:pPr>
              <w:rPr>
                <w:rFonts w:ascii="Arial" w:hAnsi="Arial" w:cs="Arial"/>
              </w:rPr>
            </w:pPr>
          </w:p>
          <w:p w:rsidR="007F7D1A" w:rsidRDefault="007F7D1A" w:rsidP="00A161A9">
            <w:pPr>
              <w:numPr>
                <w:ilvl w:val="1"/>
                <w:numId w:val="6"/>
              </w:numPr>
              <w:rPr>
                <w:rFonts w:ascii="Arial" w:hAnsi="Arial" w:cs="Arial"/>
              </w:rPr>
            </w:pPr>
            <w:r w:rsidRPr="00C15C85">
              <w:rPr>
                <w:rFonts w:ascii="Arial" w:hAnsi="Arial" w:cs="Arial"/>
              </w:rPr>
              <w:t>Uporabiti ključ za sklenitev prekinitve tokokroga končne ključavnice</w:t>
            </w:r>
            <w:r w:rsidR="00B85690">
              <w:rPr>
                <w:rFonts w:ascii="Arial" w:hAnsi="Arial" w:cs="Arial"/>
              </w:rPr>
              <w:t xml:space="preserve"> (</w:t>
            </w:r>
            <w:r w:rsidR="00B85690" w:rsidRPr="00F25347">
              <w:rPr>
                <w:rFonts w:ascii="Arial" w:hAnsi="Arial" w:cs="Arial"/>
                <w:b/>
                <w:color w:val="2E74B5" w:themeColor="accent1" w:themeShade="BF"/>
              </w:rPr>
              <w:t>D</w:t>
            </w:r>
            <w:r w:rsidR="00B85690" w:rsidRPr="00F25347">
              <w:rPr>
                <w:rFonts w:ascii="Arial" w:hAnsi="Arial" w:cs="Arial"/>
                <w:b/>
                <w:color w:val="2E74B5" w:themeColor="accent1" w:themeShade="BF"/>
                <w:vertAlign w:val="subscript"/>
              </w:rPr>
              <w:t>1</w:t>
            </w:r>
            <w:r w:rsidR="00B85690">
              <w:rPr>
                <w:rFonts w:ascii="Arial" w:hAnsi="Arial" w:cs="Arial"/>
              </w:rPr>
              <w:t>)</w:t>
            </w:r>
            <w:r w:rsidRPr="00C15C85">
              <w:rPr>
                <w:rFonts w:ascii="Arial" w:hAnsi="Arial" w:cs="Arial"/>
              </w:rPr>
              <w:t>.</w:t>
            </w:r>
          </w:p>
          <w:p w:rsidR="007F7D1A" w:rsidRPr="008B5498" w:rsidRDefault="007F7D1A" w:rsidP="00A161A9">
            <w:pPr>
              <w:rPr>
                <w:rFonts w:ascii="Arial" w:hAnsi="Arial" w:cs="Arial"/>
              </w:rPr>
            </w:pPr>
            <w:r w:rsidRPr="00C15C85">
              <w:rPr>
                <w:rFonts w:ascii="Arial" w:hAnsi="Arial" w:cs="Arial"/>
              </w:rPr>
              <w:t xml:space="preserve"> </w:t>
            </w:r>
          </w:p>
          <w:p w:rsidR="007F7D1A" w:rsidRDefault="007F7D1A" w:rsidP="00A161A9">
            <w:pPr>
              <w:numPr>
                <w:ilvl w:val="1"/>
                <w:numId w:val="6"/>
              </w:numPr>
              <w:rPr>
                <w:rFonts w:ascii="Arial" w:hAnsi="Arial" w:cs="Arial"/>
              </w:rPr>
            </w:pPr>
            <w:r>
              <w:rPr>
                <w:rFonts w:ascii="Arial" w:hAnsi="Arial" w:cs="Arial"/>
              </w:rPr>
              <w:t>Uporabiti ključavnico za sklenitev prekinitv</w:t>
            </w:r>
            <w:r w:rsidR="00B85690">
              <w:rPr>
                <w:rFonts w:ascii="Arial" w:hAnsi="Arial" w:cs="Arial"/>
              </w:rPr>
              <w:t>e tokokroga končne ključavnice (</w:t>
            </w:r>
            <w:r w:rsidR="00B85690" w:rsidRPr="00F25347">
              <w:rPr>
                <w:rFonts w:ascii="Arial" w:hAnsi="Arial" w:cs="Arial"/>
                <w:b/>
                <w:color w:val="2E74B5" w:themeColor="accent1" w:themeShade="BF"/>
              </w:rPr>
              <w:t>D</w:t>
            </w:r>
            <w:r w:rsidR="00B85690" w:rsidRPr="00B85690">
              <w:rPr>
                <w:rFonts w:ascii="Arial" w:hAnsi="Arial" w:cs="Arial"/>
                <w:b/>
                <w:color w:val="2E74B5" w:themeColor="accent1" w:themeShade="BF"/>
                <w:vertAlign w:val="subscript"/>
              </w:rPr>
              <w:t>2</w:t>
            </w:r>
            <w:r w:rsidR="00B85690">
              <w:rPr>
                <w:rFonts w:ascii="Arial" w:hAnsi="Arial" w:cs="Arial"/>
              </w:rPr>
              <w:t>).</w:t>
            </w:r>
          </w:p>
          <w:p w:rsidR="007F7D1A" w:rsidRDefault="007F7D1A" w:rsidP="00A161A9">
            <w:pPr>
              <w:rPr>
                <w:rFonts w:ascii="Arial" w:hAnsi="Arial" w:cs="Arial"/>
              </w:rPr>
            </w:pPr>
          </w:p>
          <w:p w:rsidR="007F7D1A" w:rsidRPr="008B5498" w:rsidRDefault="007F7D1A" w:rsidP="00A161A9">
            <w:pPr>
              <w:numPr>
                <w:ilvl w:val="1"/>
                <w:numId w:val="6"/>
              </w:numPr>
              <w:rPr>
                <w:rFonts w:ascii="Arial" w:hAnsi="Arial" w:cs="Arial"/>
              </w:rPr>
            </w:pPr>
            <w:r w:rsidRPr="008B5498">
              <w:rPr>
                <w:rFonts w:ascii="Arial" w:hAnsi="Arial" w:cs="Arial"/>
              </w:rPr>
              <w:t xml:space="preserve">V čašo z oljem </w:t>
            </w:r>
            <w:r>
              <w:rPr>
                <w:rFonts w:ascii="Arial" w:hAnsi="Arial" w:cs="Arial"/>
              </w:rPr>
              <w:t>doliti</w:t>
            </w:r>
            <w:r w:rsidRPr="008B5498">
              <w:rPr>
                <w:rFonts w:ascii="Arial" w:hAnsi="Arial" w:cs="Arial"/>
              </w:rPr>
              <w:t xml:space="preserve"> slano vodo</w:t>
            </w:r>
            <w:r w:rsidR="00B85690">
              <w:rPr>
                <w:rFonts w:ascii="Arial" w:hAnsi="Arial" w:cs="Arial"/>
              </w:rPr>
              <w:t xml:space="preserve"> (</w:t>
            </w:r>
            <w:r w:rsidR="00B85690" w:rsidRPr="00F25347">
              <w:rPr>
                <w:rFonts w:ascii="Arial" w:hAnsi="Arial" w:cs="Arial"/>
                <w:b/>
                <w:color w:val="2E74B5" w:themeColor="accent1" w:themeShade="BF"/>
              </w:rPr>
              <w:t>D</w:t>
            </w:r>
            <w:r w:rsidR="00B85690">
              <w:rPr>
                <w:rFonts w:ascii="Arial" w:hAnsi="Arial" w:cs="Arial"/>
                <w:b/>
                <w:color w:val="2E74B5" w:themeColor="accent1" w:themeShade="BF"/>
                <w:vertAlign w:val="subscript"/>
              </w:rPr>
              <w:t>3</w:t>
            </w:r>
            <w:r w:rsidR="00B85690">
              <w:rPr>
                <w:rFonts w:ascii="Arial" w:hAnsi="Arial" w:cs="Arial"/>
              </w:rPr>
              <w:t>)</w:t>
            </w:r>
            <w:r>
              <w:rPr>
                <w:rFonts w:ascii="Arial" w:hAnsi="Arial" w:cs="Arial"/>
              </w:rPr>
              <w:t>.</w:t>
            </w:r>
          </w:p>
          <w:p w:rsidR="007F7D1A" w:rsidRPr="008B5498" w:rsidRDefault="007F7D1A" w:rsidP="00A161A9">
            <w:pPr>
              <w:ind w:left="360"/>
              <w:rPr>
                <w:rFonts w:ascii="Arial" w:hAnsi="Arial" w:cs="Arial"/>
              </w:rPr>
            </w:pPr>
          </w:p>
          <w:p w:rsidR="007F7D1A" w:rsidRPr="00924DDD" w:rsidRDefault="007F7D1A" w:rsidP="001435C2">
            <w:pPr>
              <w:numPr>
                <w:ilvl w:val="1"/>
                <w:numId w:val="6"/>
              </w:numPr>
              <w:rPr>
                <w:rFonts w:ascii="Arial" w:hAnsi="Arial" w:cs="Arial"/>
              </w:rPr>
            </w:pPr>
            <w:r>
              <w:rPr>
                <w:rFonts w:ascii="Arial" w:hAnsi="Arial" w:cs="Arial"/>
              </w:rPr>
              <w:t>Spravi</w:t>
            </w:r>
            <w:r w:rsidR="001435C2">
              <w:rPr>
                <w:rFonts w:ascii="Arial" w:hAnsi="Arial" w:cs="Arial"/>
              </w:rPr>
              <w:t>ti</w:t>
            </w:r>
            <w:r>
              <w:rPr>
                <w:rFonts w:ascii="Arial" w:hAnsi="Arial" w:cs="Arial"/>
              </w:rPr>
              <w:t xml:space="preserve"> gugalnico </w:t>
            </w:r>
            <w:r w:rsidR="00B85690">
              <w:rPr>
                <w:rFonts w:ascii="Arial" w:hAnsi="Arial" w:cs="Arial"/>
              </w:rPr>
              <w:t>(</w:t>
            </w:r>
            <w:r w:rsidR="00B85690" w:rsidRPr="00F25347">
              <w:rPr>
                <w:rFonts w:ascii="Arial" w:hAnsi="Arial" w:cs="Arial"/>
                <w:b/>
                <w:color w:val="2E74B5" w:themeColor="accent1" w:themeShade="BF"/>
              </w:rPr>
              <w:t>D</w:t>
            </w:r>
            <w:r w:rsidR="00B85690">
              <w:rPr>
                <w:rFonts w:ascii="Arial" w:hAnsi="Arial" w:cs="Arial"/>
                <w:b/>
                <w:color w:val="2E74B5" w:themeColor="accent1" w:themeShade="BF"/>
                <w:vertAlign w:val="subscript"/>
              </w:rPr>
              <w:t>4</w:t>
            </w:r>
            <w:r w:rsidR="00B85690">
              <w:rPr>
                <w:rFonts w:ascii="Arial" w:hAnsi="Arial" w:cs="Arial"/>
              </w:rPr>
              <w:t xml:space="preserve">) </w:t>
            </w:r>
            <w:r>
              <w:rPr>
                <w:rFonts w:ascii="Arial" w:hAnsi="Arial" w:cs="Arial"/>
              </w:rPr>
              <w:t xml:space="preserve">v </w:t>
            </w:r>
            <w:proofErr w:type="spellStart"/>
            <w:r>
              <w:rPr>
                <w:rFonts w:ascii="Arial" w:hAnsi="Arial" w:cs="Arial"/>
              </w:rPr>
              <w:t>preve</w:t>
            </w:r>
            <w:r w:rsidR="001435C2">
              <w:rPr>
                <w:rFonts w:ascii="Arial" w:hAnsi="Arial" w:cs="Arial"/>
              </w:rPr>
              <w:t>sno</w:t>
            </w:r>
            <w:proofErr w:type="spellEnd"/>
            <w:r>
              <w:rPr>
                <w:rFonts w:ascii="Arial" w:hAnsi="Arial" w:cs="Arial"/>
              </w:rPr>
              <w:t xml:space="preserve"> lego (nanjo </w:t>
            </w:r>
            <w:r w:rsidR="001435C2">
              <w:rPr>
                <w:rFonts w:ascii="Arial" w:hAnsi="Arial" w:cs="Arial"/>
              </w:rPr>
              <w:t>spustiti</w:t>
            </w:r>
            <w:r>
              <w:rPr>
                <w:rFonts w:ascii="Arial" w:hAnsi="Arial" w:cs="Arial"/>
              </w:rPr>
              <w:t xml:space="preserve"> utež).</w:t>
            </w:r>
          </w:p>
        </w:tc>
        <w:tc>
          <w:tcPr>
            <w:tcW w:w="4678" w:type="dxa"/>
            <w:shd w:val="clear" w:color="auto" w:fill="auto"/>
          </w:tcPr>
          <w:p w:rsidR="007F7D1A" w:rsidRPr="008B5498" w:rsidRDefault="007F7D1A" w:rsidP="00A161A9">
            <w:pPr>
              <w:numPr>
                <w:ilvl w:val="0"/>
                <w:numId w:val="7"/>
              </w:numPr>
              <w:rPr>
                <w:rFonts w:ascii="Arial" w:hAnsi="Arial" w:cs="Arial"/>
              </w:rPr>
            </w:pPr>
            <w:r w:rsidRPr="008B5498">
              <w:rPr>
                <w:rFonts w:ascii="Arial" w:hAnsi="Arial" w:cs="Arial"/>
              </w:rPr>
              <w:t>Dobimo magnet.</w:t>
            </w:r>
          </w:p>
          <w:p w:rsidR="007F7D1A" w:rsidRPr="008B5498" w:rsidRDefault="007F7D1A" w:rsidP="00A161A9">
            <w:pPr>
              <w:rPr>
                <w:rFonts w:ascii="Arial" w:hAnsi="Arial" w:cs="Arial"/>
              </w:rPr>
            </w:pPr>
          </w:p>
          <w:p w:rsidR="007F7D1A" w:rsidRPr="008B5498" w:rsidRDefault="007F7D1A" w:rsidP="00A161A9">
            <w:pPr>
              <w:rPr>
                <w:rFonts w:ascii="Arial" w:hAnsi="Arial" w:cs="Arial"/>
              </w:rPr>
            </w:pPr>
          </w:p>
          <w:p w:rsidR="007F7D1A" w:rsidRPr="008B5498" w:rsidRDefault="007F7D1A" w:rsidP="00A161A9">
            <w:pPr>
              <w:numPr>
                <w:ilvl w:val="0"/>
                <w:numId w:val="7"/>
              </w:numPr>
              <w:rPr>
                <w:rFonts w:ascii="Arial" w:hAnsi="Arial" w:cs="Arial"/>
              </w:rPr>
            </w:pPr>
            <w:r w:rsidRPr="008B5498">
              <w:rPr>
                <w:rFonts w:ascii="Arial" w:hAnsi="Arial" w:cs="Arial"/>
              </w:rPr>
              <w:t>Kovinska p</w:t>
            </w:r>
            <w:r>
              <w:rPr>
                <w:rFonts w:ascii="Arial" w:hAnsi="Arial" w:cs="Arial"/>
              </w:rPr>
              <w:t xml:space="preserve">loščica sklene tokokrog, ki povzroči, da žica, na kateri visi ključ </w:t>
            </w:r>
            <w:r w:rsidR="00B85690">
              <w:rPr>
                <w:rFonts w:ascii="Arial" w:hAnsi="Arial" w:cs="Arial"/>
              </w:rPr>
              <w:t>(</w:t>
            </w:r>
            <w:r w:rsidR="00B85690" w:rsidRPr="00F25347">
              <w:rPr>
                <w:rFonts w:ascii="Arial" w:hAnsi="Arial" w:cs="Arial"/>
                <w:b/>
                <w:color w:val="2E74B5" w:themeColor="accent1" w:themeShade="BF"/>
              </w:rPr>
              <w:t>C</w:t>
            </w:r>
            <w:r w:rsidR="00B85690">
              <w:rPr>
                <w:rFonts w:ascii="Arial" w:hAnsi="Arial" w:cs="Arial"/>
              </w:rPr>
              <w:t xml:space="preserve">) </w:t>
            </w:r>
            <w:r w:rsidR="001435C2">
              <w:rPr>
                <w:rFonts w:ascii="Arial" w:hAnsi="Arial" w:cs="Arial"/>
              </w:rPr>
              <w:t>pregori. Z</w:t>
            </w:r>
            <w:r>
              <w:rPr>
                <w:rFonts w:ascii="Arial" w:hAnsi="Arial" w:cs="Arial"/>
              </w:rPr>
              <w:t>ato</w:t>
            </w:r>
            <w:r w:rsidR="00A161A9">
              <w:rPr>
                <w:rFonts w:ascii="Arial" w:hAnsi="Arial" w:cs="Arial"/>
              </w:rPr>
              <w:t xml:space="preserve"> pade</w:t>
            </w:r>
            <w:r w:rsidR="00B85690">
              <w:rPr>
                <w:rFonts w:ascii="Arial" w:hAnsi="Arial" w:cs="Arial"/>
              </w:rPr>
              <w:t xml:space="preserve"> ključ</w:t>
            </w:r>
            <w:r>
              <w:rPr>
                <w:rFonts w:ascii="Arial" w:hAnsi="Arial" w:cs="Arial"/>
              </w:rPr>
              <w:t xml:space="preserve"> v predal.</w:t>
            </w:r>
          </w:p>
          <w:p w:rsidR="007F7D1A" w:rsidRPr="008B5498" w:rsidRDefault="007F7D1A" w:rsidP="00A161A9">
            <w:pPr>
              <w:rPr>
                <w:rFonts w:ascii="Arial" w:hAnsi="Arial" w:cs="Arial"/>
              </w:rPr>
            </w:pPr>
          </w:p>
          <w:p w:rsidR="007F7D1A" w:rsidRPr="008B5498" w:rsidRDefault="007F7D1A" w:rsidP="00A161A9">
            <w:pPr>
              <w:numPr>
                <w:ilvl w:val="0"/>
                <w:numId w:val="7"/>
              </w:numPr>
              <w:rPr>
                <w:rFonts w:ascii="Arial" w:hAnsi="Arial" w:cs="Arial"/>
              </w:rPr>
            </w:pPr>
            <w:r w:rsidRPr="008B5498">
              <w:rPr>
                <w:rFonts w:ascii="Arial" w:hAnsi="Arial" w:cs="Arial"/>
              </w:rPr>
              <w:t>Dobimo ključ.</w:t>
            </w:r>
          </w:p>
          <w:p w:rsidR="007F7D1A" w:rsidRPr="008B5498" w:rsidRDefault="007F7D1A" w:rsidP="00A161A9">
            <w:pPr>
              <w:rPr>
                <w:rFonts w:ascii="Arial" w:hAnsi="Arial" w:cs="Arial"/>
              </w:rPr>
            </w:pPr>
          </w:p>
          <w:p w:rsidR="007F7D1A" w:rsidRPr="008B5498" w:rsidRDefault="007F7D1A" w:rsidP="00A161A9">
            <w:pPr>
              <w:rPr>
                <w:rFonts w:ascii="Arial" w:hAnsi="Arial" w:cs="Arial"/>
              </w:rPr>
            </w:pPr>
          </w:p>
          <w:p w:rsidR="007F7D1A" w:rsidRPr="008B5498" w:rsidRDefault="007F7D1A" w:rsidP="00A161A9">
            <w:pPr>
              <w:numPr>
                <w:ilvl w:val="0"/>
                <w:numId w:val="7"/>
              </w:numPr>
              <w:rPr>
                <w:rFonts w:ascii="Arial" w:hAnsi="Arial" w:cs="Arial"/>
              </w:rPr>
            </w:pPr>
            <w:r>
              <w:rPr>
                <w:rFonts w:ascii="Arial" w:hAnsi="Arial" w:cs="Arial"/>
              </w:rPr>
              <w:t>Dobimo ključavnico.</w:t>
            </w:r>
          </w:p>
          <w:p w:rsidR="007F7D1A" w:rsidRPr="008B5498" w:rsidRDefault="007F7D1A" w:rsidP="00A161A9">
            <w:pPr>
              <w:rPr>
                <w:rFonts w:ascii="Arial" w:hAnsi="Arial" w:cs="Arial"/>
              </w:rPr>
            </w:pPr>
          </w:p>
          <w:p w:rsidR="007F7D1A" w:rsidRDefault="007F7D1A" w:rsidP="00A161A9">
            <w:pPr>
              <w:rPr>
                <w:rFonts w:ascii="Arial" w:hAnsi="Arial" w:cs="Arial"/>
              </w:rPr>
            </w:pPr>
          </w:p>
          <w:p w:rsidR="00B85690" w:rsidRPr="008B5498" w:rsidRDefault="00B85690" w:rsidP="00A161A9">
            <w:pPr>
              <w:rPr>
                <w:rFonts w:ascii="Arial" w:hAnsi="Arial" w:cs="Arial"/>
              </w:rPr>
            </w:pPr>
          </w:p>
          <w:p w:rsidR="007F7D1A" w:rsidRDefault="007F7D1A" w:rsidP="00A161A9">
            <w:pPr>
              <w:numPr>
                <w:ilvl w:val="0"/>
                <w:numId w:val="7"/>
              </w:numPr>
              <w:rPr>
                <w:rFonts w:ascii="Arial" w:hAnsi="Arial" w:cs="Arial"/>
              </w:rPr>
            </w:pPr>
            <w:r>
              <w:rPr>
                <w:rFonts w:ascii="Arial" w:hAnsi="Arial" w:cs="Arial"/>
              </w:rPr>
              <w:t>Sef se odklene.</w:t>
            </w:r>
          </w:p>
          <w:p w:rsidR="007F7D1A" w:rsidRDefault="007F7D1A" w:rsidP="00A161A9">
            <w:pPr>
              <w:rPr>
                <w:rFonts w:ascii="Arial" w:hAnsi="Arial" w:cs="Arial"/>
              </w:rPr>
            </w:pPr>
          </w:p>
          <w:p w:rsidR="007F7D1A" w:rsidRDefault="007F7D1A" w:rsidP="00A161A9">
            <w:pPr>
              <w:rPr>
                <w:rFonts w:ascii="Arial" w:hAnsi="Arial" w:cs="Arial"/>
              </w:rPr>
            </w:pPr>
          </w:p>
          <w:p w:rsidR="00A161A9" w:rsidRDefault="00A161A9" w:rsidP="00A161A9">
            <w:pPr>
              <w:rPr>
                <w:rFonts w:ascii="Arial" w:hAnsi="Arial" w:cs="Arial"/>
              </w:rPr>
            </w:pPr>
          </w:p>
          <w:p w:rsidR="007F7D1A" w:rsidRPr="008B5498" w:rsidRDefault="007F7D1A" w:rsidP="00A161A9">
            <w:pPr>
              <w:numPr>
                <w:ilvl w:val="0"/>
                <w:numId w:val="8"/>
              </w:numPr>
              <w:ind w:left="720"/>
              <w:rPr>
                <w:rFonts w:ascii="Arial" w:hAnsi="Arial" w:cs="Arial"/>
              </w:rPr>
            </w:pPr>
            <w:r w:rsidRPr="008B5498">
              <w:rPr>
                <w:rFonts w:ascii="Arial" w:hAnsi="Arial" w:cs="Arial"/>
              </w:rPr>
              <w:t>Sklene se del tokokrog</w:t>
            </w:r>
            <w:r>
              <w:rPr>
                <w:rFonts w:ascii="Arial" w:hAnsi="Arial" w:cs="Arial"/>
              </w:rPr>
              <w:t>a</w:t>
            </w:r>
            <w:r w:rsidRPr="008B5498">
              <w:rPr>
                <w:rFonts w:ascii="Arial" w:hAnsi="Arial" w:cs="Arial"/>
              </w:rPr>
              <w:t xml:space="preserve"> končne ključavnice.</w:t>
            </w:r>
          </w:p>
          <w:p w:rsidR="007F7D1A" w:rsidRPr="008B5498" w:rsidRDefault="007F7D1A" w:rsidP="00A161A9">
            <w:pPr>
              <w:ind w:left="1080"/>
              <w:rPr>
                <w:rFonts w:ascii="Arial" w:hAnsi="Arial" w:cs="Arial"/>
              </w:rPr>
            </w:pPr>
          </w:p>
          <w:p w:rsidR="007F7D1A" w:rsidRPr="008B5498" w:rsidRDefault="007F7D1A" w:rsidP="00A161A9">
            <w:pPr>
              <w:numPr>
                <w:ilvl w:val="0"/>
                <w:numId w:val="8"/>
              </w:numPr>
              <w:ind w:left="720"/>
              <w:rPr>
                <w:rFonts w:ascii="Arial" w:hAnsi="Arial" w:cs="Arial"/>
              </w:rPr>
            </w:pPr>
            <w:r w:rsidRPr="008B5498">
              <w:rPr>
                <w:rFonts w:ascii="Arial" w:hAnsi="Arial" w:cs="Arial"/>
              </w:rPr>
              <w:t>Sklene se del tokokroga končne ključavnice.</w:t>
            </w:r>
          </w:p>
          <w:p w:rsidR="007F7D1A" w:rsidRPr="008B5498" w:rsidRDefault="007F7D1A" w:rsidP="00A161A9">
            <w:pPr>
              <w:ind w:left="1080"/>
              <w:rPr>
                <w:rFonts w:ascii="Arial" w:hAnsi="Arial" w:cs="Arial"/>
              </w:rPr>
            </w:pPr>
          </w:p>
          <w:p w:rsidR="007F7D1A" w:rsidRPr="008B5498" w:rsidRDefault="007F7D1A" w:rsidP="00A161A9">
            <w:pPr>
              <w:numPr>
                <w:ilvl w:val="0"/>
                <w:numId w:val="8"/>
              </w:numPr>
              <w:ind w:left="720"/>
              <w:rPr>
                <w:rFonts w:ascii="Arial" w:hAnsi="Arial" w:cs="Arial"/>
              </w:rPr>
            </w:pPr>
            <w:r w:rsidRPr="008B5498">
              <w:rPr>
                <w:rFonts w:ascii="Arial" w:hAnsi="Arial" w:cs="Arial"/>
              </w:rPr>
              <w:t>Sklene se del tokokroga končne ključavnice.</w:t>
            </w:r>
          </w:p>
          <w:p w:rsidR="007F7D1A" w:rsidRPr="008B5498" w:rsidRDefault="007F7D1A" w:rsidP="00A161A9">
            <w:pPr>
              <w:ind w:left="1080"/>
              <w:rPr>
                <w:rFonts w:ascii="Arial" w:hAnsi="Arial" w:cs="Arial"/>
              </w:rPr>
            </w:pPr>
          </w:p>
          <w:p w:rsidR="007F7D1A" w:rsidRPr="00924DDD" w:rsidRDefault="007F7D1A" w:rsidP="00A161A9">
            <w:pPr>
              <w:numPr>
                <w:ilvl w:val="0"/>
                <w:numId w:val="8"/>
              </w:numPr>
              <w:ind w:left="720"/>
              <w:rPr>
                <w:rFonts w:ascii="Arial" w:hAnsi="Arial" w:cs="Arial"/>
              </w:rPr>
            </w:pPr>
            <w:r w:rsidRPr="008B5498">
              <w:rPr>
                <w:rFonts w:ascii="Arial" w:hAnsi="Arial" w:cs="Arial"/>
              </w:rPr>
              <w:t xml:space="preserve">Sklene se </w:t>
            </w:r>
            <w:r>
              <w:rPr>
                <w:rFonts w:ascii="Arial" w:hAnsi="Arial" w:cs="Arial"/>
              </w:rPr>
              <w:t xml:space="preserve">še zadnji </w:t>
            </w:r>
            <w:r w:rsidRPr="008B5498">
              <w:rPr>
                <w:rFonts w:ascii="Arial" w:hAnsi="Arial" w:cs="Arial"/>
              </w:rPr>
              <w:t>del tokokroga končne ključavnice.</w:t>
            </w:r>
            <w:r>
              <w:rPr>
                <w:rFonts w:ascii="Arial" w:hAnsi="Arial" w:cs="Arial"/>
              </w:rPr>
              <w:t xml:space="preserve"> Po sklenitvi vseh štirih delov je sef odklenjen.</w:t>
            </w:r>
          </w:p>
        </w:tc>
      </w:tr>
    </w:tbl>
    <w:p w:rsidR="00C364ED" w:rsidRPr="00EA5790" w:rsidRDefault="00C364ED" w:rsidP="00C364ED">
      <w:pPr>
        <w:rPr>
          <w:rFonts w:ascii="Arial" w:hAnsi="Arial" w:cs="Arial"/>
        </w:rPr>
      </w:pPr>
    </w:p>
    <w:p w:rsidR="00A161A9" w:rsidRPr="00EA5790" w:rsidRDefault="004A7C19" w:rsidP="004A7C19">
      <w:pPr>
        <w:rPr>
          <w:rFonts w:ascii="Arial" w:hAnsi="Arial" w:cs="Arial"/>
          <w:sz w:val="20"/>
          <w:szCs w:val="20"/>
        </w:rPr>
      </w:pPr>
      <w:bookmarkStart w:id="0" w:name="_GoBack"/>
      <w:bookmarkEnd w:id="0"/>
      <w:r w:rsidRPr="00EA5790">
        <w:rPr>
          <w:rFonts w:ascii="Arial" w:hAnsi="Arial" w:cs="Arial"/>
          <w:sz w:val="20"/>
          <w:szCs w:val="20"/>
        </w:rPr>
        <w:t xml:space="preserve"> </w:t>
      </w:r>
    </w:p>
    <w:sectPr w:rsidR="00A161A9" w:rsidRPr="00EA5790" w:rsidSect="00C364ED">
      <w:headerReference w:type="default" r:id="rId11"/>
      <w:footerReference w:type="default" r:id="rId12"/>
      <w:pgSz w:w="12240" w:h="15840"/>
      <w:pgMar w:top="1417" w:right="1417" w:bottom="1417" w:left="1417" w:header="360"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A5F" w:rsidRDefault="00514A5F">
      <w:r>
        <w:separator/>
      </w:r>
    </w:p>
  </w:endnote>
  <w:endnote w:type="continuationSeparator" w:id="0">
    <w:p w:rsidR="00514A5F" w:rsidRDefault="0051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zo">
    <w:altName w:val="Arial"/>
    <w:panose1 w:val="020B0604020202020204"/>
    <w:charset w:val="EE"/>
    <w:family w:val="swiss"/>
    <w:pitch w:val="variable"/>
    <w:sig w:usb0="20002A87" w:usb1="80000000" w:usb2="00000008"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950" w:rsidRPr="005B155E" w:rsidRDefault="004A7C19">
    <w:pPr>
      <w:pStyle w:val="Footer"/>
      <w:rPr>
        <w:rFonts w:ascii="Arial" w:hAnsi="Arial" w:cs="Arial"/>
        <w:sz w:val="20"/>
        <w:szCs w:val="20"/>
      </w:rPr>
    </w:pPr>
    <w:r>
      <w:rPr>
        <w:rFonts w:ascii="Arial" w:hAnsi="Arial" w:cs="Arial"/>
        <w:noProof/>
        <w:sz w:val="20"/>
        <w:szCs w:val="20"/>
        <w:lang w:eastAsia="sl-SI"/>
      </w:rPr>
      <w:pict>
        <v:line id="Line 2" o:spid="_x0000_s2049" style="position:absolute;z-index:251657728;visibility:visible;mso-wrap-distance-top:-6e-5mm;mso-wrap-distance-bottom:-6e-5mm" from="-69.75pt,-9.3pt" to="560.2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" strokecolor="#1571c5" strokeweight="1.5pt"/>
      </w:pict>
    </w:r>
    <w:r w:rsidR="00FA3950" w:rsidRPr="005B155E">
      <w:rPr>
        <w:rFonts w:ascii="Arial" w:hAnsi="Arial" w:cs="Arial"/>
        <w:sz w:val="20"/>
        <w:szCs w:val="20"/>
      </w:rPr>
      <w:t>Ustanova Hiša eksperimentov, november 2014</w:t>
    </w:r>
  </w:p>
  <w:p w:rsidR="00FA3950" w:rsidRPr="00174518" w:rsidRDefault="00FA3950">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A5F" w:rsidRDefault="00514A5F">
      <w:r>
        <w:separator/>
      </w:r>
    </w:p>
  </w:footnote>
  <w:footnote w:type="continuationSeparator" w:id="0">
    <w:p w:rsidR="00514A5F" w:rsidRDefault="00514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950" w:rsidRPr="005B155E" w:rsidRDefault="00FA3950" w:rsidP="00044132">
    <w:pPr>
      <w:pStyle w:val="Header"/>
      <w:tabs>
        <w:tab w:val="clear" w:pos="9406"/>
        <w:tab w:val="left" w:pos="720"/>
        <w:tab w:val="right" w:pos="10440"/>
      </w:tabs>
      <w:rPr>
        <w:rFonts w:ascii="Arial" w:hAnsi="Arial" w:cs="Arial"/>
        <w:sz w:val="20"/>
        <w:szCs w:val="20"/>
      </w:rPr>
    </w:pPr>
    <w:r>
      <w:rPr>
        <w:noProof/>
        <w:lang w:eastAsia="sl-SI"/>
      </w:rPr>
      <w:drawing>
        <wp:inline distT="0" distB="0" distL="0" distR="0">
          <wp:extent cx="390525" cy="180975"/>
          <wp:effectExtent l="0" t="0" r="9525" b="9525"/>
          <wp:docPr id="11" name="Picture 11" descr="A:\tekmovanja\sefi\2014\porocila\slike\logoVidelPremislilOdklen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tekmovanja\sefi\2014\porocila\slike\logoVidelPremislilOdkleni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525" cy="180975"/>
                  </a:xfrm>
                  <a:prstGeom prst="rect">
                    <a:avLst/>
                  </a:prstGeom>
                  <a:noFill/>
                  <a:ln>
                    <a:noFill/>
                  </a:ln>
                </pic:spPr>
              </pic:pic>
            </a:graphicData>
          </a:graphic>
        </wp:inline>
      </w:drawing>
    </w:r>
    <w:r>
      <w:t xml:space="preserve"> </w:t>
    </w:r>
    <w:r>
      <w:tab/>
    </w:r>
    <w:r w:rsidRPr="00B77B98">
      <w:rPr>
        <w:rFonts w:ascii="Bozo" w:hAnsi="Bozo" w:cs="Bozo"/>
      </w:rPr>
      <w:t>VIDEL, PREMISLIL, ODKLENIL!</w:t>
    </w:r>
    <w:r w:rsidRPr="00236D3C">
      <w:rPr>
        <w:rFonts w:ascii="Arial" w:hAnsi="Arial" w:cs="Arial"/>
      </w:rPr>
      <w:tab/>
    </w:r>
    <w:r w:rsidRPr="00236D3C">
      <w:rPr>
        <w:rFonts w:ascii="Arial" w:hAnsi="Arial" w:cs="Arial"/>
      </w:rPr>
      <w:tab/>
    </w:r>
    <w:r w:rsidRPr="005B155E">
      <w:rPr>
        <w:rFonts w:ascii="Arial" w:hAnsi="Arial" w:cs="Arial"/>
        <w:sz w:val="20"/>
        <w:szCs w:val="20"/>
      </w:rPr>
      <w:t>Tekmovanje v odpiranju fizikalnih sefov 2014/15</w:t>
    </w:r>
  </w:p>
  <w:p w:rsidR="00FA3950" w:rsidRPr="005B155E" w:rsidRDefault="004A7C19" w:rsidP="00044132">
    <w:pPr>
      <w:pStyle w:val="Header"/>
      <w:tabs>
        <w:tab w:val="clear" w:pos="9406"/>
        <w:tab w:val="left" w:pos="720"/>
        <w:tab w:val="right" w:pos="10440"/>
      </w:tabs>
      <w:rPr>
        <w:rFonts w:ascii="Arial" w:hAnsi="Arial" w:cs="Arial"/>
        <w:sz w:val="20"/>
        <w:szCs w:val="20"/>
      </w:rPr>
    </w:pPr>
    <w:r>
      <w:rPr>
        <w:rFonts w:ascii="Arial" w:hAnsi="Arial" w:cs="Arial"/>
        <w:noProof/>
        <w:lang w:eastAsia="sl-SI"/>
      </w:rPr>
      <w:pict>
        <v:line id="Line 4" o:spid="_x0000_s2050" style="position:absolute;z-index:251658752;visibility:visible;mso-wrap-distance-top:-6e-5mm;mso-wrap-distance-bottom:-6e-5mm;mso-position-horizontal:left;mso-position-horizontal-relative:page" from="0,10.2pt" to="630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" strokecolor="#1571c5" strokeweight="1.5pt">
          <w10:wrap anchorx="page"/>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6.65pt;height:49.6pt" o:bullet="t">
        <v:imagedata r:id="rId1" o:title="logoVidelPremislilOdklenil"/>
      </v:shape>
    </w:pict>
  </w:numPicBullet>
  <w:abstractNum w:abstractNumId="0" w15:restartNumberingAfterBreak="0">
    <w:nsid w:val="13AF4C73"/>
    <w:multiLevelType w:val="hybridMultilevel"/>
    <w:tmpl w:val="E3D284B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23DF5836"/>
    <w:multiLevelType w:val="hybridMultilevel"/>
    <w:tmpl w:val="4E16FA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5322AD9"/>
    <w:multiLevelType w:val="hybridMultilevel"/>
    <w:tmpl w:val="FA227A96"/>
    <w:lvl w:ilvl="0" w:tplc="04240001">
      <w:start w:val="1"/>
      <w:numFmt w:val="bullet"/>
      <w:lvlText w:val=""/>
      <w:lvlJc w:val="left"/>
      <w:pPr>
        <w:ind w:left="36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C1F657B"/>
    <w:multiLevelType w:val="hybridMultilevel"/>
    <w:tmpl w:val="C1101A8C"/>
    <w:lvl w:ilvl="0" w:tplc="85BABC18">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5466F92"/>
    <w:multiLevelType w:val="hybridMultilevel"/>
    <w:tmpl w:val="D012E79E"/>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C823D0D"/>
    <w:multiLevelType w:val="hybridMultilevel"/>
    <w:tmpl w:val="99AA9D7A"/>
    <w:lvl w:ilvl="0" w:tplc="7A186454">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628B293D"/>
    <w:multiLevelType w:val="hybridMultilevel"/>
    <w:tmpl w:val="2D463EEC"/>
    <w:lvl w:ilvl="0" w:tplc="AE7C6734">
      <w:start w:val="1"/>
      <w:numFmt w:val="decimal"/>
      <w:lvlText w:val="%1."/>
      <w:lvlJc w:val="left"/>
      <w:pPr>
        <w:ind w:left="360" w:hanging="360"/>
      </w:pPr>
      <w:rPr>
        <w:rFonts w:hint="default"/>
      </w:rPr>
    </w:lvl>
    <w:lvl w:ilvl="1" w:tplc="04240001">
      <w:start w:val="1"/>
      <w:numFmt w:val="bullet"/>
      <w:lvlText w:val=""/>
      <w:lvlJc w:val="left"/>
      <w:pPr>
        <w:ind w:left="786"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6D942130"/>
    <w:multiLevelType w:val="hybridMultilevel"/>
    <w:tmpl w:val="D1925D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4"/>
  </w:num>
  <w:num w:numId="5">
    <w:abstractNumId w:val="5"/>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1">
      <o:colormru v:ext="edit" colors="#1571c5"/>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44132"/>
    <w:rsid w:val="00013629"/>
    <w:rsid w:val="00014192"/>
    <w:rsid w:val="000337C6"/>
    <w:rsid w:val="00044132"/>
    <w:rsid w:val="00046BC7"/>
    <w:rsid w:val="0005517D"/>
    <w:rsid w:val="0009627C"/>
    <w:rsid w:val="001435C2"/>
    <w:rsid w:val="00174518"/>
    <w:rsid w:val="001B3573"/>
    <w:rsid w:val="001F478C"/>
    <w:rsid w:val="002013CA"/>
    <w:rsid w:val="00236D3C"/>
    <w:rsid w:val="00306580"/>
    <w:rsid w:val="00306EA4"/>
    <w:rsid w:val="00307144"/>
    <w:rsid w:val="00320104"/>
    <w:rsid w:val="00340161"/>
    <w:rsid w:val="00347AC4"/>
    <w:rsid w:val="003543DD"/>
    <w:rsid w:val="00367686"/>
    <w:rsid w:val="003C1DAC"/>
    <w:rsid w:val="003F3468"/>
    <w:rsid w:val="004552BE"/>
    <w:rsid w:val="00462277"/>
    <w:rsid w:val="004A4ECB"/>
    <w:rsid w:val="004A7C19"/>
    <w:rsid w:val="004B2FAE"/>
    <w:rsid w:val="004D4AB1"/>
    <w:rsid w:val="004D6782"/>
    <w:rsid w:val="0050390C"/>
    <w:rsid w:val="00514A5F"/>
    <w:rsid w:val="005322F1"/>
    <w:rsid w:val="005718A4"/>
    <w:rsid w:val="005B155E"/>
    <w:rsid w:val="00630AB0"/>
    <w:rsid w:val="00632115"/>
    <w:rsid w:val="00682864"/>
    <w:rsid w:val="006E23F4"/>
    <w:rsid w:val="006F3D7F"/>
    <w:rsid w:val="00742BEB"/>
    <w:rsid w:val="00745DC9"/>
    <w:rsid w:val="00751A53"/>
    <w:rsid w:val="007A29CA"/>
    <w:rsid w:val="007D7854"/>
    <w:rsid w:val="007F7D1A"/>
    <w:rsid w:val="00804E3A"/>
    <w:rsid w:val="008107A5"/>
    <w:rsid w:val="00834C00"/>
    <w:rsid w:val="00853C73"/>
    <w:rsid w:val="00885992"/>
    <w:rsid w:val="008D7871"/>
    <w:rsid w:val="008E3A7A"/>
    <w:rsid w:val="008E4666"/>
    <w:rsid w:val="008E6D8B"/>
    <w:rsid w:val="00951F86"/>
    <w:rsid w:val="00980244"/>
    <w:rsid w:val="00993017"/>
    <w:rsid w:val="009D1A3C"/>
    <w:rsid w:val="009D286D"/>
    <w:rsid w:val="00A161A9"/>
    <w:rsid w:val="00A41168"/>
    <w:rsid w:val="00AB3E6E"/>
    <w:rsid w:val="00AC203F"/>
    <w:rsid w:val="00AF7729"/>
    <w:rsid w:val="00B4768B"/>
    <w:rsid w:val="00B77B98"/>
    <w:rsid w:val="00B85690"/>
    <w:rsid w:val="00B939E8"/>
    <w:rsid w:val="00BE525E"/>
    <w:rsid w:val="00C020BD"/>
    <w:rsid w:val="00C130FD"/>
    <w:rsid w:val="00C364ED"/>
    <w:rsid w:val="00C615A7"/>
    <w:rsid w:val="00CA65CC"/>
    <w:rsid w:val="00CC090C"/>
    <w:rsid w:val="00D261B6"/>
    <w:rsid w:val="00D31C3C"/>
    <w:rsid w:val="00D4158F"/>
    <w:rsid w:val="00D628B1"/>
    <w:rsid w:val="00DD57B9"/>
    <w:rsid w:val="00E2181D"/>
    <w:rsid w:val="00E249EA"/>
    <w:rsid w:val="00E54035"/>
    <w:rsid w:val="00EA1ACB"/>
    <w:rsid w:val="00EA5790"/>
    <w:rsid w:val="00EB0E79"/>
    <w:rsid w:val="00EB2085"/>
    <w:rsid w:val="00EB47DF"/>
    <w:rsid w:val="00ED5093"/>
    <w:rsid w:val="00F448D4"/>
    <w:rsid w:val="00FA395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colormru v:ext="edit" colors="#1571c5"/>
    </o:shapedefaults>
    <o:shapelayout v:ext="edit">
      <o:idmap v:ext="edit" data="1"/>
    </o:shapelayout>
  </w:shapeDefaults>
  <w:decimalSymbol w:val=","/>
  <w:listSeparator w:val=";"/>
  <w15:docId w15:val="{452C9006-E612-4204-9556-B6D3E007C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686"/>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44132"/>
    <w:pPr>
      <w:tabs>
        <w:tab w:val="center" w:pos="4703"/>
        <w:tab w:val="right" w:pos="9406"/>
      </w:tabs>
    </w:pPr>
  </w:style>
  <w:style w:type="paragraph" w:styleId="Footer">
    <w:name w:val="footer"/>
    <w:basedOn w:val="Normal"/>
    <w:rsid w:val="00044132"/>
    <w:pPr>
      <w:tabs>
        <w:tab w:val="center" w:pos="4703"/>
        <w:tab w:val="right" w:pos="9406"/>
      </w:tabs>
    </w:pPr>
  </w:style>
  <w:style w:type="character" w:styleId="Hyperlink">
    <w:name w:val="Hyperlink"/>
    <w:rsid w:val="00320104"/>
    <w:rPr>
      <w:color w:val="0000FF"/>
      <w:u w:val="single"/>
    </w:rPr>
  </w:style>
  <w:style w:type="table" w:styleId="TableGrid">
    <w:name w:val="Table Grid"/>
    <w:basedOn w:val="TableNormal"/>
    <w:rsid w:val="00046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615A7"/>
    <w:rPr>
      <w:rFonts w:ascii="Tahoma" w:hAnsi="Tahoma" w:cs="Tahoma"/>
      <w:sz w:val="16"/>
      <w:szCs w:val="16"/>
    </w:rPr>
  </w:style>
  <w:style w:type="character" w:customStyle="1" w:styleId="BalloonTextChar">
    <w:name w:val="Balloon Text Char"/>
    <w:basedOn w:val="DefaultParagraphFont"/>
    <w:link w:val="BalloonText"/>
    <w:rsid w:val="00C615A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o@he.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cx.images-amazon.com/images/I/21XRrMkZfRL.jp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6DD2D-341D-4349-8F8C-E63587853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1067</Words>
  <Characters>6084</Characters>
  <Application>Microsoft Office Word</Application>
  <DocSecurity>0</DocSecurity>
  <Lines>50</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Ustanova Hiša eksperimentov</Company>
  <LinksUpToDate>false</LinksUpToDate>
  <CharactersWithSpaces>7137</CharactersWithSpaces>
  <SharedDoc>false</SharedDoc>
  <HLinks>
    <vt:vector size="6" baseType="variant">
      <vt:variant>
        <vt:i4>5505132</vt:i4>
      </vt:variant>
      <vt:variant>
        <vt:i4>0</vt:i4>
      </vt:variant>
      <vt:variant>
        <vt:i4>0</vt:i4>
      </vt:variant>
      <vt:variant>
        <vt:i4>5</vt:i4>
      </vt:variant>
      <vt:variant>
        <vt:lpwstr>mailto:vpo@he.si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dc:creator>
  <cp:lastModifiedBy>Luka Vidic</cp:lastModifiedBy>
  <cp:revision>3</cp:revision>
  <cp:lastPrinted>2015-01-19T10:27:00Z</cp:lastPrinted>
  <dcterms:created xsi:type="dcterms:W3CDTF">2015-01-19T21:02:00Z</dcterms:created>
  <dcterms:modified xsi:type="dcterms:W3CDTF">2016-08-31T05:12:00Z</dcterms:modified>
</cp:coreProperties>
</file>